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0C" w:rsidRDefault="00996236">
      <w:r>
        <w:rPr>
          <w:rFonts w:hint="eastAsia"/>
        </w:rPr>
        <w:t>全科免费试听链接：</w:t>
      </w:r>
    </w:p>
    <w:p w:rsidR="000C4D0C" w:rsidRDefault="000C4D0C"/>
    <w:tbl>
      <w:tblPr>
        <w:tblW w:w="5609" w:type="dxa"/>
        <w:jc w:val="center"/>
        <w:tblInd w:w="94" w:type="dxa"/>
        <w:tblLayout w:type="fixed"/>
        <w:tblLook w:val="04A0"/>
      </w:tblPr>
      <w:tblGrid>
        <w:gridCol w:w="5609"/>
      </w:tblGrid>
      <w:tr w:rsidR="000C4D0C">
        <w:trPr>
          <w:trHeight w:val="1960"/>
          <w:jc w:val="center"/>
        </w:trPr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D0C" w:rsidRDefault="009962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专业实践能力：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http://www.med66.com/webhtml/demo/quanke.shtml</w:t>
            </w:r>
          </w:p>
        </w:tc>
      </w:tr>
      <w:tr w:rsidR="000C4D0C">
        <w:trPr>
          <w:trHeight w:val="1960"/>
          <w:jc w:val="center"/>
        </w:trPr>
        <w:tc>
          <w:tcPr>
            <w:tcW w:w="5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D0C" w:rsidRDefault="009962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基础知识：</w:t>
            </w:r>
            <w:bookmarkStart w:id="0" w:name="_GoBack"/>
            <w:bookmarkEnd w:id="0"/>
            <w:r w:rsidR="00BF75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http://www.med66.com/webhtml/demo/quanke.shtml</w:t>
            </w:r>
          </w:p>
        </w:tc>
      </w:tr>
      <w:tr w:rsidR="000C4D0C">
        <w:trPr>
          <w:trHeight w:val="1960"/>
          <w:jc w:val="center"/>
        </w:trPr>
        <w:tc>
          <w:tcPr>
            <w:tcW w:w="5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D0C" w:rsidRDefault="009962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专业知识：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http://www.med66.com/webhtml/demo/quanke.shtml</w:t>
            </w:r>
          </w:p>
        </w:tc>
      </w:tr>
      <w:tr w:rsidR="000C4D0C">
        <w:trPr>
          <w:trHeight w:val="1960"/>
          <w:jc w:val="center"/>
        </w:trPr>
        <w:tc>
          <w:tcPr>
            <w:tcW w:w="5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D0C" w:rsidRDefault="009962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相关专业知识：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http://www.med66.com/webhtml/demo/quanke.shtml</w:t>
            </w:r>
          </w:p>
        </w:tc>
      </w:tr>
    </w:tbl>
    <w:p w:rsidR="000C4D0C" w:rsidRDefault="000C4D0C"/>
    <w:p w:rsidR="000C4D0C" w:rsidRDefault="00996236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4D0C" w:rsidSect="000C4D0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236" w:rsidRDefault="00996236" w:rsidP="000C4D0C">
      <w:r>
        <w:separator/>
      </w:r>
    </w:p>
  </w:endnote>
  <w:endnote w:type="continuationSeparator" w:id="0">
    <w:p w:rsidR="00996236" w:rsidRDefault="00996236" w:rsidP="000C4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236" w:rsidRDefault="00996236" w:rsidP="000C4D0C">
      <w:r>
        <w:separator/>
      </w:r>
    </w:p>
  </w:footnote>
  <w:footnote w:type="continuationSeparator" w:id="0">
    <w:p w:rsidR="00996236" w:rsidRDefault="00996236" w:rsidP="000C4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0C" w:rsidRDefault="00996236">
    <w:pPr>
      <w:pStyle w:val="a4"/>
    </w:pPr>
    <w:r>
      <w:rPr>
        <w:noProof/>
      </w:rP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</w:t>
    </w:r>
    <w:r>
      <w:rPr>
        <w:rFonts w:hint="eastAsia"/>
      </w:rPr>
      <w:t>全科主治医师考试交流群：</w:t>
    </w:r>
    <w:r>
      <w:rPr>
        <w:rFonts w:hint="eastAsia"/>
      </w:rPr>
      <w:t>119535795  </w:t>
    </w:r>
    <w:r>
      <w:rPr>
        <w:rFonts w:hint="eastAsia"/>
      </w:rPr>
      <w:t>微信公众号：</w:t>
    </w:r>
    <w:r>
      <w:rPr>
        <w:rFonts w:hint="eastAsia"/>
      </w:rPr>
      <w:t>med66_weisheng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34731"/>
    <w:rsid w:val="000C4D0C"/>
    <w:rsid w:val="003E3C78"/>
    <w:rsid w:val="00621CE9"/>
    <w:rsid w:val="00996236"/>
    <w:rsid w:val="00B16163"/>
    <w:rsid w:val="00BF7560"/>
    <w:rsid w:val="00E34731"/>
    <w:rsid w:val="00F31696"/>
    <w:rsid w:val="01724FFE"/>
    <w:rsid w:val="1DA2053A"/>
    <w:rsid w:val="5CF07E33"/>
    <w:rsid w:val="6F1C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D0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C4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C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C4D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C4D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5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5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2018-04-24T08:45:00Z</dcterms:created>
  <dcterms:modified xsi:type="dcterms:W3CDTF">2019-08-16T08:42:00Z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