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90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87"/>
        <w:gridCol w:w="1992"/>
        <w:gridCol w:w="1591"/>
        <w:gridCol w:w="1068"/>
        <w:gridCol w:w="976"/>
        <w:gridCol w:w="97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2487" w:type="dxa"/>
            <w:noWrap w:val="0"/>
            <w:vAlign w:val="center"/>
          </w:tcPr>
          <w:p>
            <w:pPr>
              <w:jc w:val="left"/>
              <w:textAlignment w:val="center"/>
              <w:rPr>
                <w:rFonts w:ascii="黑体" w:hAnsi="宋体" w:eastAsia="黑体" w:cs="黑体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eastAsia="黑体" w:cs="黑体"/>
                <w:color w:val="000000"/>
                <w:kern w:val="0"/>
                <w:sz w:val="32"/>
                <w:szCs w:val="32"/>
                <w:lang w:bidi="ar"/>
              </w:rPr>
              <w:t>附件2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52"/>
                <w:szCs w:val="52"/>
              </w:rPr>
            </w:pPr>
          </w:p>
        </w:tc>
        <w:tc>
          <w:tcPr>
            <w:tcW w:w="1591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9090" w:type="dxa"/>
            <w:gridSpan w:val="6"/>
            <w:noWrap w:val="0"/>
            <w:vAlign w:val="center"/>
          </w:tcPr>
          <w:p>
            <w:pPr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t>艰苦边远地区特岗全科医生基本信息登记表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9090" w:type="dxa"/>
            <w:gridSpan w:val="6"/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9090" w:type="dxa"/>
            <w:gridSpan w:val="6"/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u w:val="single"/>
                <w:lang w:bidi="ar"/>
              </w:rPr>
              <w:t xml:space="preserve">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市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u w:val="single"/>
                <w:lang w:bidi="ar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县（市、区）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u w:val="single"/>
                <w:lang w:bidi="ar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乡（镇）卫生院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  <w:jc w:val="center"/>
        </w:trPr>
        <w:tc>
          <w:tcPr>
            <w:tcW w:w="248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92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1.个人信息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姓    名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性    别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 相  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民    族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籍    贯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    历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    位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专业技术资格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身份证号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户籍所在地</w:t>
            </w:r>
          </w:p>
        </w:tc>
        <w:tc>
          <w:tcPr>
            <w:tcW w:w="66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婚姻状况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档案保管单位</w:t>
            </w:r>
          </w:p>
        </w:tc>
        <w:tc>
          <w:tcPr>
            <w:tcW w:w="30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家庭详细地址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邮政编码</w:t>
            </w: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电子邮箱</w:t>
            </w: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2.执业医师资格相关信息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医师资格证书号码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发证时间</w:t>
            </w: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执业类别及范围</w:t>
            </w:r>
          </w:p>
        </w:tc>
        <w:tc>
          <w:tcPr>
            <w:tcW w:w="6603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□临床类别全科医学专业      □中医类别全科医学专业     □临床类别内科专业    □中医类别中医专业    □其他，请注明：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u w:val="single"/>
                <w:lang w:bidi="ar"/>
              </w:rPr>
              <w:t xml:space="preserve">         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     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受聘前是否注册执业</w:t>
            </w:r>
          </w:p>
        </w:tc>
        <w:tc>
          <w:tcPr>
            <w:tcW w:w="6603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□是           □否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医师执业证书编码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发证时间</w:t>
            </w:r>
          </w:p>
        </w:tc>
        <w:tc>
          <w:tcPr>
            <w:tcW w:w="30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执业地点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执业范围</w:t>
            </w:r>
          </w:p>
        </w:tc>
        <w:tc>
          <w:tcPr>
            <w:tcW w:w="30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9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3.教育培训情况（从中专填起，含进修和培训）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起始年月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终止年月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学校名称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专业</w:t>
            </w: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学历学位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90" w:hRule="atLeast"/>
          <w:jc w:val="center"/>
        </w:trPr>
        <w:tc>
          <w:tcPr>
            <w:tcW w:w="71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4.是否参加过省级卫生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 w:bidi="ar"/>
              </w:rPr>
              <w:t>健康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行政部门（含中医药管理部门）组织的全科医生规范化培养、转岗培训或者岗位培训</w:t>
            </w: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□是            □否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4479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考核是否合格</w:t>
            </w:r>
          </w:p>
        </w:tc>
        <w:tc>
          <w:tcPr>
            <w:tcW w:w="461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□是           □否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9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5.工作经历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起始年月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终止年月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从事专业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9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6.特岗全科医生所在乡镇卫生院基本情况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  <w:jc w:val="center"/>
        </w:trPr>
        <w:tc>
          <w:tcPr>
            <w:tcW w:w="248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乡镇卫生院名称</w:t>
            </w:r>
          </w:p>
        </w:tc>
        <w:tc>
          <w:tcPr>
            <w:tcW w:w="6603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u w:val="single"/>
                <w:lang w:bidi="ar"/>
              </w:rPr>
              <w:t xml:space="preserve">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县（市、区）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u w:val="single"/>
                <w:lang w:bidi="ar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乡（镇）卫生院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邮政编码</w:t>
            </w:r>
          </w:p>
        </w:tc>
        <w:tc>
          <w:tcPr>
            <w:tcW w:w="30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法人代表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手机</w:t>
            </w:r>
          </w:p>
        </w:tc>
        <w:tc>
          <w:tcPr>
            <w:tcW w:w="30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传真电话</w:t>
            </w:r>
          </w:p>
        </w:tc>
        <w:tc>
          <w:tcPr>
            <w:tcW w:w="30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9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7.受聘后执业注册情况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医师执业证书编码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变更或注册时间</w:t>
            </w:r>
          </w:p>
        </w:tc>
        <w:tc>
          <w:tcPr>
            <w:tcW w:w="1952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执业地点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执业范围</w:t>
            </w: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248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92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1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  <w:jc w:val="center"/>
        </w:trPr>
        <w:tc>
          <w:tcPr>
            <w:tcW w:w="9090" w:type="dxa"/>
            <w:gridSpan w:val="6"/>
            <w:noWrap w:val="0"/>
            <w:vAlign w:val="center"/>
          </w:tcPr>
          <w:p>
            <w:pPr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备注：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此表由受聘特岗全科医生填写，一式五份，服务的乡镇卫生院、本人人事档案各存一份，逐级上报县、市卫生</w:t>
            </w:r>
            <w:r>
              <w:rPr>
                <w:rFonts w:hint="eastAsia" w:hAnsi="宋体" w:cs="宋体"/>
                <w:color w:val="000000"/>
                <w:kern w:val="0"/>
                <w:sz w:val="24"/>
                <w:lang w:eastAsia="zh-CN" w:bidi="ar"/>
              </w:rPr>
              <w:t>健康委和省卫生健康委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，各存一份。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  <w:jc w:val="center"/>
        </w:trPr>
        <w:tc>
          <w:tcPr>
            <w:tcW w:w="9090" w:type="dxa"/>
            <w:gridSpan w:val="6"/>
            <w:noWrap w:val="0"/>
            <w:vAlign w:val="center"/>
          </w:tcPr>
          <w:p>
            <w:pPr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  <w:lang w:bidi="ar"/>
              </w:rPr>
              <w:t xml:space="preserve">    2.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此表（含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word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文档）请市卫生</w:t>
            </w:r>
            <w:r>
              <w:rPr>
                <w:rFonts w:hint="eastAsia" w:hAnsi="宋体" w:cs="宋体"/>
                <w:color w:val="000000"/>
                <w:kern w:val="0"/>
                <w:sz w:val="24"/>
                <w:lang w:eastAsia="zh-CN" w:bidi="ar"/>
              </w:rPr>
              <w:t>健康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委收集后，办理聘用手续后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15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工作日内报送</w:t>
            </w:r>
            <w:r>
              <w:rPr>
                <w:rFonts w:hint="eastAsia" w:hAnsi="宋体" w:cs="宋体"/>
                <w:color w:val="000000"/>
                <w:kern w:val="0"/>
                <w:sz w:val="24"/>
                <w:lang w:eastAsia="zh-CN" w:bidi="ar"/>
              </w:rPr>
              <w:t>省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卫生</w:t>
            </w:r>
            <w:r>
              <w:rPr>
                <w:rFonts w:hint="eastAsia" w:hAnsi="宋体" w:cs="宋体"/>
                <w:color w:val="000000"/>
                <w:kern w:val="0"/>
                <w:sz w:val="24"/>
                <w:lang w:eastAsia="zh-CN" w:bidi="ar"/>
              </w:rPr>
              <w:t>健康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委人事处。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C66BD"/>
    <w:rsid w:val="1DEC66BD"/>
    <w:rsid w:val="30D24F71"/>
    <w:rsid w:val="397F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2019-08-14T06:56:00Z</dcterms:created>
  <dc:creator>Lenovo</dc:creator>
  <cp:lastModifiedBy>Lenovo</cp:lastModifiedBy>
  <dcterms:modified xsi:type="dcterms:W3CDTF">2019-08-14T07:02:55Z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