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043" w:rsidRDefault="002476F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营养与食品卫生学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2476F2">
        <w:rPr>
          <w:rFonts w:asciiTheme="minorEastAsia" w:hAnsiTheme="minorEastAsia" w:hint="eastAsia"/>
          <w:color w:val="000000" w:themeColor="text1"/>
          <w:sz w:val="24"/>
          <w:szCs w:val="24"/>
        </w:rPr>
        <w:t>七</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2476F2" w:rsidRPr="002476F2" w:rsidRDefault="000D5E57" w:rsidP="002476F2">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2476F2" w:rsidRPr="002476F2">
        <w:rPr>
          <w:rFonts w:asciiTheme="minorEastAsia" w:hAnsiTheme="minorEastAsia" w:hint="eastAsia"/>
          <w:color w:val="000000" w:themeColor="text1"/>
          <w:sz w:val="24"/>
          <w:szCs w:val="24"/>
        </w:rPr>
        <w:t>膳食纤维是</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A.可消化吸收的多糖</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B.可消化吸收的寡糖</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C.不被消化吸收的寡糖</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D.不被消化吸收的多糖</w:t>
      </w:r>
    </w:p>
    <w:p w:rsidR="009B6043"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E.单糖类物质</w:t>
      </w:r>
    </w:p>
    <w:p w:rsidR="002476F2" w:rsidRDefault="002476F2" w:rsidP="009B6043">
      <w:pPr>
        <w:rPr>
          <w:rFonts w:asciiTheme="minorEastAsia" w:hAnsiTheme="minorEastAsia"/>
          <w:color w:val="000000" w:themeColor="text1"/>
          <w:sz w:val="24"/>
          <w:szCs w:val="24"/>
        </w:rPr>
      </w:pPr>
    </w:p>
    <w:p w:rsidR="002476F2" w:rsidRPr="002476F2" w:rsidRDefault="009B6043" w:rsidP="002476F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2476F2" w:rsidRPr="002476F2">
        <w:rPr>
          <w:rFonts w:asciiTheme="minorEastAsia" w:hAnsiTheme="minorEastAsia" w:hint="eastAsia"/>
          <w:color w:val="000000" w:themeColor="text1"/>
          <w:sz w:val="24"/>
          <w:szCs w:val="24"/>
        </w:rPr>
        <w:t>关于铁蛋白，正确的描述是</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A.血红蛋白的另一种名称</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B.诊断缺铁性贫血的最理想指标</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C.铁在体内的一种储存形式</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D.铁在体内的转运形式</w:t>
      </w:r>
    </w:p>
    <w:p w:rsidR="009B6043"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E.构成细胞色素C的基本单位</w:t>
      </w:r>
    </w:p>
    <w:p w:rsidR="002476F2" w:rsidRDefault="002476F2" w:rsidP="009B6043">
      <w:pPr>
        <w:rPr>
          <w:rFonts w:asciiTheme="minorEastAsia" w:hAnsiTheme="minorEastAsia"/>
          <w:color w:val="000000" w:themeColor="text1"/>
          <w:sz w:val="24"/>
          <w:szCs w:val="24"/>
        </w:rPr>
      </w:pPr>
    </w:p>
    <w:p w:rsidR="002476F2" w:rsidRPr="002476F2" w:rsidRDefault="009B6043" w:rsidP="002476F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2476F2" w:rsidRPr="002476F2">
        <w:rPr>
          <w:rFonts w:asciiTheme="minorEastAsia" w:hAnsiTheme="minorEastAsia" w:hint="eastAsia"/>
          <w:color w:val="000000" w:themeColor="text1"/>
          <w:sz w:val="24"/>
          <w:szCs w:val="24"/>
        </w:rPr>
        <w:t>烟酸缺乏时的"3D"症状指的是</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A.皮炎、腹泻、痴呆</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B.水肿、腹泻、皮炎</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C.水肿、皮炎、腹泻</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D.指炎、趾炎、皮炎</w:t>
      </w:r>
    </w:p>
    <w:p w:rsidR="009B6043"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E.痴呆、先天性色盲、腹泻</w:t>
      </w:r>
    </w:p>
    <w:p w:rsidR="002476F2" w:rsidRDefault="002476F2" w:rsidP="009B6043">
      <w:pPr>
        <w:rPr>
          <w:rFonts w:asciiTheme="minorEastAsia" w:hAnsiTheme="minorEastAsia"/>
          <w:color w:val="000000" w:themeColor="text1"/>
          <w:sz w:val="24"/>
          <w:szCs w:val="24"/>
        </w:rPr>
      </w:pPr>
    </w:p>
    <w:p w:rsidR="002476F2" w:rsidRPr="002476F2" w:rsidRDefault="009B6043" w:rsidP="002476F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2476F2" w:rsidRPr="002476F2">
        <w:rPr>
          <w:rFonts w:asciiTheme="minorEastAsia" w:hAnsiTheme="minorEastAsia" w:hint="eastAsia"/>
          <w:color w:val="000000" w:themeColor="text1"/>
          <w:sz w:val="24"/>
          <w:szCs w:val="24"/>
        </w:rPr>
        <w:t>大豆中具有抗氧化作用的是</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color w:val="000000" w:themeColor="text1"/>
          <w:sz w:val="24"/>
          <w:szCs w:val="24"/>
        </w:rPr>
        <w:t>A.PHA</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B.亚油酸</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C.赖氨酸</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D.植酸</w:t>
      </w:r>
    </w:p>
    <w:p w:rsidR="009B6043"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E.大豆异黄酮</w:t>
      </w:r>
    </w:p>
    <w:p w:rsidR="002476F2" w:rsidRDefault="002476F2" w:rsidP="009B6043">
      <w:pPr>
        <w:rPr>
          <w:rFonts w:asciiTheme="minorEastAsia" w:hAnsiTheme="minorEastAsia"/>
          <w:color w:val="000000" w:themeColor="text1"/>
          <w:sz w:val="24"/>
          <w:szCs w:val="24"/>
        </w:rPr>
      </w:pPr>
    </w:p>
    <w:p w:rsidR="002476F2" w:rsidRPr="002476F2" w:rsidRDefault="009B6043" w:rsidP="002476F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2476F2" w:rsidRPr="002476F2">
        <w:rPr>
          <w:rFonts w:asciiTheme="minorEastAsia" w:hAnsiTheme="minorEastAsia" w:hint="eastAsia"/>
          <w:color w:val="000000" w:themeColor="text1"/>
          <w:sz w:val="24"/>
          <w:szCs w:val="24"/>
        </w:rPr>
        <w:t>蔬菜水果中何种维生素含量丰富</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A.维生素A、维生素C</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B.维生素C、胡萝卜素</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C.维生素A、维生素D</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D.维生素C、维生素D</w:t>
      </w:r>
    </w:p>
    <w:p w:rsidR="009B6043"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E.维生素E、维生素A</w:t>
      </w:r>
    </w:p>
    <w:p w:rsidR="002476F2" w:rsidRDefault="002476F2" w:rsidP="009B6043">
      <w:pPr>
        <w:rPr>
          <w:rFonts w:asciiTheme="minorEastAsia" w:hAnsiTheme="minorEastAsia"/>
          <w:color w:val="000000" w:themeColor="text1"/>
          <w:sz w:val="24"/>
          <w:szCs w:val="24"/>
        </w:rPr>
      </w:pPr>
    </w:p>
    <w:p w:rsidR="002476F2" w:rsidRPr="002476F2" w:rsidRDefault="009B6043" w:rsidP="002476F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2476F2" w:rsidRPr="002476F2">
        <w:rPr>
          <w:rFonts w:asciiTheme="minorEastAsia" w:hAnsiTheme="minorEastAsia" w:hint="eastAsia"/>
          <w:color w:val="000000" w:themeColor="text1"/>
          <w:sz w:val="24"/>
          <w:szCs w:val="24"/>
        </w:rPr>
        <w:t>孕期营养不良对胎儿的影响不包括</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A.低出生体重</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B.脑发育受损</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C.畸形儿</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D.佝偻病</w:t>
      </w:r>
    </w:p>
    <w:p w:rsidR="009B6043"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E.巨大儿</w:t>
      </w:r>
    </w:p>
    <w:p w:rsidR="002476F2" w:rsidRDefault="002476F2" w:rsidP="009B6043">
      <w:pPr>
        <w:rPr>
          <w:rFonts w:asciiTheme="minorEastAsia" w:hAnsiTheme="minorEastAsia"/>
          <w:color w:val="000000" w:themeColor="text1"/>
          <w:sz w:val="24"/>
          <w:szCs w:val="24"/>
        </w:rPr>
      </w:pPr>
    </w:p>
    <w:p w:rsidR="002476F2" w:rsidRPr="002476F2" w:rsidRDefault="009B6043" w:rsidP="002476F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2476F2" w:rsidRPr="002476F2">
        <w:rPr>
          <w:rFonts w:asciiTheme="minorEastAsia" w:hAnsiTheme="minorEastAsia" w:hint="eastAsia"/>
          <w:color w:val="000000" w:themeColor="text1"/>
          <w:sz w:val="24"/>
          <w:szCs w:val="24"/>
        </w:rPr>
        <w:t>痛风症是因为血中某种物质在关节、软组织处沉积，其成分为</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A.尿酸</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B.尿素</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C.胆固醇</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D.黄嘌呤</w:t>
      </w:r>
    </w:p>
    <w:p w:rsidR="009B6043"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E.次黄嘌呤</w:t>
      </w:r>
    </w:p>
    <w:p w:rsidR="002476F2" w:rsidRDefault="002476F2" w:rsidP="009B6043">
      <w:pPr>
        <w:rPr>
          <w:rFonts w:asciiTheme="minorEastAsia" w:hAnsiTheme="minorEastAsia"/>
          <w:color w:val="000000" w:themeColor="text1"/>
          <w:sz w:val="24"/>
          <w:szCs w:val="24"/>
        </w:rPr>
      </w:pPr>
    </w:p>
    <w:p w:rsidR="002476F2" w:rsidRPr="002476F2" w:rsidRDefault="009B6043" w:rsidP="002476F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2476F2" w:rsidRPr="002476F2">
        <w:rPr>
          <w:rFonts w:asciiTheme="minorEastAsia" w:hAnsiTheme="minorEastAsia" w:hint="eastAsia"/>
          <w:color w:val="000000" w:themeColor="text1"/>
          <w:sz w:val="24"/>
          <w:szCs w:val="24"/>
        </w:rPr>
        <w:t>蛋白质的RNI是指人群的</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A.必需氨基酸的平均需要量</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B.合成机体所需总氮量</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C.平均蛋白质最低生理需要量</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D.平均最低生理需要量加2个标准差</w:t>
      </w:r>
    </w:p>
    <w:p w:rsidR="009B6043"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E.平均蛋白质摄入量</w:t>
      </w:r>
    </w:p>
    <w:p w:rsidR="002476F2" w:rsidRDefault="002476F2" w:rsidP="009B6043">
      <w:pPr>
        <w:rPr>
          <w:rFonts w:asciiTheme="minorEastAsia" w:hAnsiTheme="minorEastAsia"/>
          <w:color w:val="000000" w:themeColor="text1"/>
          <w:sz w:val="24"/>
          <w:szCs w:val="24"/>
        </w:rPr>
      </w:pPr>
    </w:p>
    <w:p w:rsidR="002476F2" w:rsidRPr="002476F2" w:rsidRDefault="009B6043" w:rsidP="002476F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2476F2" w:rsidRPr="002476F2">
        <w:rPr>
          <w:rFonts w:asciiTheme="minorEastAsia" w:hAnsiTheme="minorEastAsia" w:hint="eastAsia"/>
          <w:color w:val="000000" w:themeColor="text1"/>
          <w:sz w:val="24"/>
          <w:szCs w:val="24"/>
        </w:rPr>
        <w:t>黄曲霉毒素中毒，主要病变器官是</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A.骨骼</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B.肾脏</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C.卵巢</w:t>
      </w:r>
    </w:p>
    <w:p w:rsidR="002476F2" w:rsidRPr="002476F2"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D.肝脏</w:t>
      </w:r>
    </w:p>
    <w:p w:rsidR="009B6043" w:rsidRDefault="002476F2" w:rsidP="002476F2">
      <w:pPr>
        <w:rPr>
          <w:rFonts w:asciiTheme="minorEastAsia" w:hAnsiTheme="minorEastAsia"/>
          <w:color w:val="000000" w:themeColor="text1"/>
          <w:sz w:val="24"/>
          <w:szCs w:val="24"/>
        </w:rPr>
      </w:pPr>
      <w:r w:rsidRPr="002476F2">
        <w:rPr>
          <w:rFonts w:asciiTheme="minorEastAsia" w:hAnsiTheme="minorEastAsia" w:hint="eastAsia"/>
          <w:color w:val="000000" w:themeColor="text1"/>
          <w:sz w:val="24"/>
          <w:szCs w:val="24"/>
        </w:rPr>
        <w:t>E.神经系统</w:t>
      </w:r>
    </w:p>
    <w:p w:rsidR="002476F2" w:rsidRDefault="002476F2" w:rsidP="009B6043">
      <w:pPr>
        <w:rPr>
          <w:rFonts w:asciiTheme="minorEastAsia" w:hAnsiTheme="minorEastAsia"/>
          <w:color w:val="000000" w:themeColor="text1"/>
          <w:sz w:val="24"/>
          <w:szCs w:val="24"/>
        </w:rPr>
      </w:pPr>
    </w:p>
    <w:p w:rsidR="001E63B9" w:rsidRPr="001E63B9" w:rsidRDefault="009B6043" w:rsidP="001E63B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1E63B9" w:rsidRPr="001E63B9">
        <w:rPr>
          <w:rFonts w:asciiTheme="minorEastAsia" w:hAnsiTheme="minorEastAsia" w:hint="eastAsia"/>
          <w:color w:val="000000" w:themeColor="text1"/>
          <w:sz w:val="24"/>
          <w:szCs w:val="24"/>
        </w:rPr>
        <w:t>GMP表示</w:t>
      </w:r>
    </w:p>
    <w:p w:rsidR="001E63B9" w:rsidRPr="001E63B9" w:rsidRDefault="001E63B9" w:rsidP="001E63B9">
      <w:pPr>
        <w:rPr>
          <w:rFonts w:asciiTheme="minorEastAsia" w:hAnsiTheme="minorEastAsia"/>
          <w:color w:val="000000" w:themeColor="text1"/>
          <w:sz w:val="24"/>
          <w:szCs w:val="24"/>
        </w:rPr>
      </w:pPr>
      <w:r w:rsidRPr="001E63B9">
        <w:rPr>
          <w:rFonts w:asciiTheme="minorEastAsia" w:hAnsiTheme="minorEastAsia" w:hint="eastAsia"/>
          <w:color w:val="000000" w:themeColor="text1"/>
          <w:sz w:val="24"/>
          <w:szCs w:val="24"/>
        </w:rPr>
        <w:t>A.危害分析关键控制点</w:t>
      </w:r>
    </w:p>
    <w:p w:rsidR="001E63B9" w:rsidRPr="001E63B9" w:rsidRDefault="001E63B9" w:rsidP="001E63B9">
      <w:pPr>
        <w:rPr>
          <w:rFonts w:asciiTheme="minorEastAsia" w:hAnsiTheme="minorEastAsia"/>
          <w:color w:val="000000" w:themeColor="text1"/>
          <w:sz w:val="24"/>
          <w:szCs w:val="24"/>
        </w:rPr>
      </w:pPr>
      <w:r w:rsidRPr="001E63B9">
        <w:rPr>
          <w:rFonts w:asciiTheme="minorEastAsia" w:hAnsiTheme="minorEastAsia" w:hint="eastAsia"/>
          <w:color w:val="000000" w:themeColor="text1"/>
          <w:sz w:val="24"/>
          <w:szCs w:val="24"/>
        </w:rPr>
        <w:t>B.食品良好生产规范</w:t>
      </w:r>
    </w:p>
    <w:p w:rsidR="001E63B9" w:rsidRPr="001E63B9" w:rsidRDefault="001E63B9" w:rsidP="001E63B9">
      <w:pPr>
        <w:rPr>
          <w:rFonts w:asciiTheme="minorEastAsia" w:hAnsiTheme="minorEastAsia"/>
          <w:color w:val="000000" w:themeColor="text1"/>
          <w:sz w:val="24"/>
          <w:szCs w:val="24"/>
        </w:rPr>
      </w:pPr>
      <w:r w:rsidRPr="001E63B9">
        <w:rPr>
          <w:rFonts w:asciiTheme="minorEastAsia" w:hAnsiTheme="minorEastAsia" w:hint="eastAsia"/>
          <w:color w:val="000000" w:themeColor="text1"/>
          <w:sz w:val="24"/>
          <w:szCs w:val="24"/>
        </w:rPr>
        <w:t>C.食品添加剂标准</w:t>
      </w:r>
    </w:p>
    <w:p w:rsidR="001E63B9" w:rsidRPr="001E63B9" w:rsidRDefault="001E63B9" w:rsidP="001E63B9">
      <w:pPr>
        <w:rPr>
          <w:rFonts w:asciiTheme="minorEastAsia" w:hAnsiTheme="minorEastAsia"/>
          <w:color w:val="000000" w:themeColor="text1"/>
          <w:sz w:val="24"/>
          <w:szCs w:val="24"/>
        </w:rPr>
      </w:pPr>
      <w:r w:rsidRPr="001E63B9">
        <w:rPr>
          <w:rFonts w:asciiTheme="minorEastAsia" w:hAnsiTheme="minorEastAsia" w:hint="eastAsia"/>
          <w:color w:val="000000" w:themeColor="text1"/>
          <w:sz w:val="24"/>
          <w:szCs w:val="24"/>
        </w:rPr>
        <w:t>D.食品质量合格证</w:t>
      </w:r>
    </w:p>
    <w:p w:rsidR="000D5E57" w:rsidRDefault="001E63B9" w:rsidP="001E63B9">
      <w:pPr>
        <w:rPr>
          <w:rFonts w:asciiTheme="minorEastAsia" w:hAnsiTheme="minorEastAsia"/>
          <w:color w:val="000000" w:themeColor="text1"/>
          <w:sz w:val="24"/>
          <w:szCs w:val="24"/>
        </w:rPr>
      </w:pPr>
      <w:r w:rsidRPr="001E63B9">
        <w:rPr>
          <w:rFonts w:asciiTheme="minorEastAsia" w:hAnsiTheme="minorEastAsia" w:hint="eastAsia"/>
          <w:color w:val="000000" w:themeColor="text1"/>
          <w:sz w:val="24"/>
          <w:szCs w:val="24"/>
        </w:rPr>
        <w:t>E.保健食品合格证</w:t>
      </w: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476F2">
        <w:rPr>
          <w:rFonts w:asciiTheme="minorEastAsia" w:hAnsiTheme="minorEastAsia" w:hint="eastAsia"/>
          <w:color w:val="000000" w:themeColor="text1"/>
          <w:sz w:val="24"/>
          <w:szCs w:val="24"/>
        </w:rPr>
        <w:t>D</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476F2" w:rsidRPr="002476F2">
        <w:rPr>
          <w:rFonts w:asciiTheme="minorEastAsia" w:hAnsiTheme="minorEastAsia" w:hint="eastAsia"/>
          <w:color w:val="000000" w:themeColor="text1"/>
          <w:sz w:val="24"/>
          <w:szCs w:val="24"/>
        </w:rPr>
        <w:t>膳食纤维是指存在于植物中不能被人体消化吸收的多糖。包括部分非淀粉多糖(纤维素、半纤维素、果胶等)、抗性淀粉、葡聚糖、低聚糖以及木质素等。</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476F2">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476F2" w:rsidRPr="002476F2">
        <w:rPr>
          <w:rFonts w:asciiTheme="minorEastAsia" w:hAnsiTheme="minorEastAsia" w:hint="eastAsia"/>
          <w:color w:val="000000" w:themeColor="text1"/>
          <w:sz w:val="24"/>
          <w:szCs w:val="24"/>
        </w:rPr>
        <w:t>铁蛋白是铁在体内的一种储存形式。血清铁蛋白水平能反映体内贮存铁的多少。血清铁蛋白的浓度低于15μg/L是诊断缺铁性贫血的重要依据。</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476F2">
        <w:rPr>
          <w:rFonts w:asciiTheme="minorEastAsia" w:hAnsiTheme="minorEastAsia" w:hint="eastAsia"/>
          <w:color w:val="000000" w:themeColor="text1"/>
          <w:sz w:val="24"/>
          <w:szCs w:val="24"/>
        </w:rPr>
        <w:t>A</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476F2" w:rsidRPr="002476F2">
        <w:rPr>
          <w:rFonts w:asciiTheme="minorEastAsia" w:hAnsiTheme="minorEastAsia" w:hint="eastAsia"/>
          <w:color w:val="000000" w:themeColor="text1"/>
          <w:sz w:val="24"/>
          <w:szCs w:val="24"/>
        </w:rPr>
        <w:t>缺乏烟酸缺乏可引起癞皮病。如不及时治疗，则可出现皮炎、腹泻</w:t>
      </w:r>
      <w:r w:rsidR="002476F2" w:rsidRPr="002476F2">
        <w:rPr>
          <w:rFonts w:asciiTheme="minorEastAsia" w:hAnsiTheme="minorEastAsia" w:hint="eastAsia"/>
          <w:color w:val="000000" w:themeColor="text1"/>
          <w:sz w:val="24"/>
          <w:szCs w:val="24"/>
        </w:rPr>
        <w:lastRenderedPageBreak/>
        <w:t>和痴呆，称为癞皮病“3D”症状。</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476F2">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476F2" w:rsidRPr="002476F2">
        <w:rPr>
          <w:rFonts w:asciiTheme="minorEastAsia" w:hAnsiTheme="minorEastAsia" w:hint="eastAsia"/>
          <w:color w:val="000000" w:themeColor="text1"/>
          <w:sz w:val="24"/>
          <w:szCs w:val="24"/>
        </w:rPr>
        <w:t>大豆异黄酮的生物作用：(1)抗氧化作用；(2)抗肿瘤作用；(3)保护心血管作用；(4)其他生物学作用：黄酮类化合物还具有抗突变、抗衰老、抑制炎症、抗微生物、抗</w:t>
      </w:r>
      <w:proofErr w:type="gramStart"/>
      <w:r w:rsidR="002476F2" w:rsidRPr="002476F2">
        <w:rPr>
          <w:rFonts w:asciiTheme="minorEastAsia" w:hAnsiTheme="minorEastAsia" w:hint="eastAsia"/>
          <w:color w:val="000000" w:themeColor="text1"/>
          <w:sz w:val="24"/>
          <w:szCs w:val="24"/>
        </w:rPr>
        <w:t>射以及</w:t>
      </w:r>
      <w:proofErr w:type="gramEnd"/>
      <w:r w:rsidR="002476F2" w:rsidRPr="002476F2">
        <w:rPr>
          <w:rFonts w:asciiTheme="minorEastAsia" w:hAnsiTheme="minorEastAsia" w:hint="eastAsia"/>
          <w:color w:val="000000" w:themeColor="text1"/>
          <w:sz w:val="24"/>
          <w:szCs w:val="24"/>
        </w:rPr>
        <w:t>雌激素样作用等。</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476F2">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476F2" w:rsidRPr="002476F2">
        <w:rPr>
          <w:rFonts w:asciiTheme="minorEastAsia" w:hAnsiTheme="minorEastAsia" w:hint="eastAsia"/>
          <w:color w:val="000000" w:themeColor="text1"/>
          <w:sz w:val="24"/>
          <w:szCs w:val="24"/>
        </w:rPr>
        <w:t>新鲜蔬菜含丰富的维生素C、胡萝卜素、维生素B2和叶酸。其中维生素C和胡萝卜素相对较高。</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476F2">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476F2" w:rsidRPr="002476F2">
        <w:rPr>
          <w:rFonts w:asciiTheme="minorEastAsia" w:hAnsiTheme="minorEastAsia" w:hint="eastAsia"/>
          <w:color w:val="000000" w:themeColor="text1"/>
          <w:sz w:val="24"/>
          <w:szCs w:val="24"/>
        </w:rPr>
        <w:t>孕期营养不良对胎儿健康的影响包括①胎儿生长发育迟缓；②先天性畸形；③脑发育受损；④低出生体重；⑤巨大儿。</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476F2">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476F2" w:rsidRPr="002476F2">
        <w:rPr>
          <w:rFonts w:asciiTheme="minorEastAsia" w:hAnsiTheme="minorEastAsia" w:hint="eastAsia"/>
          <w:color w:val="000000" w:themeColor="text1"/>
          <w:sz w:val="24"/>
          <w:szCs w:val="24"/>
        </w:rPr>
        <w:t>痛风是由于嘌呤代谢紊乱导致血尿酸增加而引起组织损伤的一组疾病。病变常侵犯关节、肾脏等组织。</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476F2">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476F2" w:rsidRPr="002476F2">
        <w:rPr>
          <w:rFonts w:asciiTheme="minorEastAsia" w:hAnsiTheme="minorEastAsia" w:hint="eastAsia"/>
          <w:color w:val="000000" w:themeColor="text1"/>
          <w:sz w:val="24"/>
          <w:szCs w:val="24"/>
        </w:rPr>
        <w:t>推荐摄入量(RNI)：是指可以满足某一特定性别、年龄及生理状况群体中绝大多数个体(97%～98%)需要量的某种营养素摄入水平。如果已知某种营养素EAR的标准差，则其RNI值为EAR加两个标准差，即RNI=EAR+2SD。</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476F2">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1E63B9" w:rsidRPr="001E63B9">
        <w:rPr>
          <w:rFonts w:asciiTheme="minorEastAsia" w:hAnsiTheme="minorEastAsia" w:hint="eastAsia"/>
          <w:color w:val="000000" w:themeColor="text1"/>
          <w:sz w:val="24"/>
          <w:szCs w:val="24"/>
        </w:rPr>
        <w:t>黄曲霉毒素具有较强的肝脏毒性，抑制肝细胞DNA、RNA及蛋白质的合成。中毒动物主要表现为肝损伤：肝实质细胞坏死，胆管增生，肝细胞脂质消失延迟和肝出血。</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1E63B9">
        <w:rPr>
          <w:rFonts w:asciiTheme="minorEastAsia" w:hAnsiTheme="minorEastAsia" w:hint="eastAsia"/>
          <w:color w:val="000000" w:themeColor="text1"/>
          <w:sz w:val="24"/>
          <w:szCs w:val="24"/>
        </w:rPr>
        <w:t>B</w:t>
      </w:r>
    </w:p>
    <w:p w:rsidR="0098479F" w:rsidRP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1E63B9" w:rsidRPr="001E63B9">
        <w:rPr>
          <w:rFonts w:asciiTheme="minorEastAsia" w:hAnsiTheme="minorEastAsia" w:hint="eastAsia"/>
          <w:color w:val="000000" w:themeColor="text1"/>
          <w:sz w:val="24"/>
          <w:szCs w:val="24"/>
        </w:rPr>
        <w:t>食品良好生产规范(GMP)是为保障食品安全、质量而制定的贯穿食品生产全过程的一系列措施、方法和技术要求。危害分析关键控制点简称为HACCP。</w:t>
      </w: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790" w:rsidRDefault="00427790" w:rsidP="000D5E57">
      <w:r>
        <w:separator/>
      </w:r>
    </w:p>
  </w:endnote>
  <w:endnote w:type="continuationSeparator" w:id="0">
    <w:p w:rsidR="00427790" w:rsidRDefault="00427790"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790" w:rsidRDefault="00427790" w:rsidP="000D5E57">
      <w:r>
        <w:separator/>
      </w:r>
    </w:p>
  </w:footnote>
  <w:footnote w:type="continuationSeparator" w:id="0">
    <w:p w:rsidR="00427790" w:rsidRDefault="00427790"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43765"/>
    <w:rsid w:val="000956E7"/>
    <w:rsid w:val="000D5E57"/>
    <w:rsid w:val="001419E1"/>
    <w:rsid w:val="00144FB2"/>
    <w:rsid w:val="00146952"/>
    <w:rsid w:val="00190AEB"/>
    <w:rsid w:val="001951E8"/>
    <w:rsid w:val="001E63B9"/>
    <w:rsid w:val="002476F2"/>
    <w:rsid w:val="003A09F1"/>
    <w:rsid w:val="003D2782"/>
    <w:rsid w:val="0042301D"/>
    <w:rsid w:val="00427604"/>
    <w:rsid w:val="00427790"/>
    <w:rsid w:val="00534068"/>
    <w:rsid w:val="005B0B77"/>
    <w:rsid w:val="006C7212"/>
    <w:rsid w:val="006D6CA0"/>
    <w:rsid w:val="0071025C"/>
    <w:rsid w:val="007458F2"/>
    <w:rsid w:val="007B2167"/>
    <w:rsid w:val="00890DD8"/>
    <w:rsid w:val="008B095D"/>
    <w:rsid w:val="0098479F"/>
    <w:rsid w:val="009852F3"/>
    <w:rsid w:val="009B6043"/>
    <w:rsid w:val="00A90E39"/>
    <w:rsid w:val="00B11E01"/>
    <w:rsid w:val="00B3178A"/>
    <w:rsid w:val="00C048BC"/>
    <w:rsid w:val="00C42353"/>
    <w:rsid w:val="00C56CED"/>
    <w:rsid w:val="00C95C35"/>
    <w:rsid w:val="00CC291F"/>
    <w:rsid w:val="00CF1B85"/>
    <w:rsid w:val="00D03B25"/>
    <w:rsid w:val="00DA781F"/>
    <w:rsid w:val="00E041A8"/>
    <w:rsid w:val="00E271D9"/>
    <w:rsid w:val="00E61200"/>
    <w:rsid w:val="00E85A43"/>
    <w:rsid w:val="00F163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3</Pages>
  <Words>230</Words>
  <Characters>1317</Characters>
  <Application>Microsoft Office Word</Application>
  <DocSecurity>0</DocSecurity>
  <Lines>10</Lines>
  <Paragraphs>3</Paragraphs>
  <ScaleCrop>false</ScaleCrop>
  <Company/>
  <LinksUpToDate>false</LinksUpToDate>
  <CharactersWithSpaces>1544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cdel</dc:creator>
  <cp:keywords/>
  <dc:description/>
  <cp:lastModifiedBy>刘智超</cp:lastModifiedBy>
  <cp:revision>11</cp:revision>
  <dcterms:created xsi:type="dcterms:W3CDTF">2016-05-05T02:33:00Z</dcterms:created>
  <dcterms:modified xsi:type="dcterms:W3CDTF">2016-11-16T10:49:00Z</dcterms:modified>
</cp:coreProperties>
</file>