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CB0B1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妇幼保健学、</w:t>
      </w:r>
      <w:r w:rsidR="00E62C06">
        <w:rPr>
          <w:rFonts w:asciiTheme="minorEastAsia" w:hAnsiTheme="minorEastAsia" w:hint="eastAsia"/>
          <w:color w:val="000000" w:themeColor="text1"/>
          <w:sz w:val="24"/>
          <w:szCs w:val="24"/>
        </w:rPr>
        <w:t>儿童保健学、</w:t>
      </w:r>
      <w:r w:rsidR="008C30CA">
        <w:rPr>
          <w:rFonts w:asciiTheme="minorEastAsia" w:hAnsiTheme="minorEastAsia" w:hint="eastAsia"/>
          <w:color w:val="000000" w:themeColor="text1"/>
          <w:sz w:val="24"/>
          <w:szCs w:val="24"/>
        </w:rPr>
        <w:t>环境卫生学、生物化学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CB0B1E">
        <w:rPr>
          <w:rFonts w:asciiTheme="minorEastAsia" w:hAnsiTheme="minorEastAsia" w:hint="eastAsia"/>
          <w:color w:val="000000" w:themeColor="text1"/>
          <w:sz w:val="24"/>
          <w:szCs w:val="24"/>
        </w:rPr>
        <w:t>二十二</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CB0B1E" w:rsidRPr="00CB0B1E" w:rsidRDefault="000D5E57" w:rsidP="00CB0B1E">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CB0B1E" w:rsidRPr="00CB0B1E">
        <w:rPr>
          <w:rFonts w:asciiTheme="minorEastAsia" w:hAnsiTheme="minorEastAsia" w:hint="eastAsia"/>
          <w:color w:val="000000" w:themeColor="text1"/>
          <w:sz w:val="24"/>
          <w:szCs w:val="24"/>
        </w:rPr>
        <w:t>生殖健康内涵不正确的是</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A.人们能够进行负责、满意和安全的性生活，而不担心传染疾病和意外妊娠</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B.人们能够生育，并有权决定是否、何时生育和生育间隔</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C.妇女能够安全地通过妊娠和分娩，妊娠结局是成功的，婴儿存活并健康成长</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D.夫妇能够知情选择和获得安全、有效和</w:t>
      </w:r>
      <w:proofErr w:type="gramStart"/>
      <w:r w:rsidRPr="00CB0B1E">
        <w:rPr>
          <w:rFonts w:asciiTheme="minorEastAsia" w:hAnsiTheme="minorEastAsia" w:hint="eastAsia"/>
          <w:color w:val="000000" w:themeColor="text1"/>
          <w:sz w:val="24"/>
          <w:szCs w:val="24"/>
        </w:rPr>
        <w:t>可</w:t>
      </w:r>
      <w:proofErr w:type="gramEnd"/>
      <w:r w:rsidRPr="00CB0B1E">
        <w:rPr>
          <w:rFonts w:asciiTheme="minorEastAsia" w:hAnsiTheme="minorEastAsia" w:hint="eastAsia"/>
          <w:color w:val="000000" w:themeColor="text1"/>
          <w:sz w:val="24"/>
          <w:szCs w:val="24"/>
        </w:rPr>
        <w:t>接受的节育方法</w:t>
      </w:r>
    </w:p>
    <w:p w:rsidR="009B6043"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E.是指在生命各阶段没有疾病</w:t>
      </w:r>
    </w:p>
    <w:p w:rsidR="00CB0B1E" w:rsidRDefault="00CB0B1E" w:rsidP="009B6043">
      <w:pPr>
        <w:rPr>
          <w:rFonts w:asciiTheme="minorEastAsia" w:hAnsiTheme="minorEastAsia"/>
          <w:color w:val="000000" w:themeColor="text1"/>
          <w:sz w:val="24"/>
          <w:szCs w:val="24"/>
        </w:rPr>
      </w:pPr>
    </w:p>
    <w:p w:rsidR="00CB0B1E" w:rsidRPr="00CB0B1E" w:rsidRDefault="009B6043" w:rsidP="00CB0B1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CB0B1E" w:rsidRPr="00CB0B1E">
        <w:rPr>
          <w:rFonts w:asciiTheme="minorEastAsia" w:hAnsiTheme="minorEastAsia" w:hint="eastAsia"/>
          <w:color w:val="000000" w:themeColor="text1"/>
          <w:sz w:val="24"/>
          <w:szCs w:val="24"/>
        </w:rPr>
        <w:t>婚育指导中不宜结婚的疾病为</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A.双方患有精神分裂症</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B.双方患有性病</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C.一方患有严重遗传性疾病</w:t>
      </w:r>
    </w:p>
    <w:p w:rsidR="00CB0B1E" w:rsidRPr="00CB0B1E"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D.一方患有遗传性智力低下</w:t>
      </w:r>
    </w:p>
    <w:p w:rsidR="009B6043" w:rsidRDefault="00CB0B1E" w:rsidP="00CB0B1E">
      <w:pPr>
        <w:rPr>
          <w:rFonts w:asciiTheme="minorEastAsia" w:hAnsiTheme="minorEastAsia"/>
          <w:color w:val="000000" w:themeColor="text1"/>
          <w:sz w:val="24"/>
          <w:szCs w:val="24"/>
        </w:rPr>
      </w:pPr>
      <w:r w:rsidRPr="00CB0B1E">
        <w:rPr>
          <w:rFonts w:asciiTheme="minorEastAsia" w:hAnsiTheme="minorEastAsia" w:hint="eastAsia"/>
          <w:color w:val="000000" w:themeColor="text1"/>
          <w:sz w:val="24"/>
          <w:szCs w:val="24"/>
        </w:rPr>
        <w:t>E.以上均是</w:t>
      </w:r>
    </w:p>
    <w:p w:rsidR="00CB0B1E" w:rsidRDefault="00CB0B1E" w:rsidP="009B6043">
      <w:pPr>
        <w:rPr>
          <w:rFonts w:asciiTheme="minorEastAsia" w:hAnsiTheme="minorEastAsia"/>
          <w:color w:val="000000" w:themeColor="text1"/>
          <w:sz w:val="24"/>
          <w:szCs w:val="24"/>
        </w:rPr>
      </w:pPr>
    </w:p>
    <w:p w:rsidR="00D65E40" w:rsidRPr="00D65E40" w:rsidRDefault="009B6043" w:rsidP="00D65E4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65E40" w:rsidRPr="00D65E40">
        <w:rPr>
          <w:rFonts w:asciiTheme="minorEastAsia" w:hAnsiTheme="minorEastAsia" w:hint="eastAsia"/>
          <w:color w:val="000000" w:themeColor="text1"/>
          <w:sz w:val="24"/>
          <w:szCs w:val="24"/>
        </w:rPr>
        <w:t>选择避孕方法的原则不正确的是</w:t>
      </w:r>
    </w:p>
    <w:p w:rsidR="00D65E40" w:rsidRPr="00D65E40" w:rsidRDefault="00D65E40" w:rsidP="00D65E40">
      <w:pPr>
        <w:rPr>
          <w:rFonts w:asciiTheme="minorEastAsia" w:hAnsiTheme="minorEastAsia"/>
          <w:color w:val="000000" w:themeColor="text1"/>
          <w:sz w:val="24"/>
          <w:szCs w:val="24"/>
        </w:rPr>
      </w:pPr>
      <w:r w:rsidRPr="00D65E40">
        <w:rPr>
          <w:rFonts w:asciiTheme="minorEastAsia" w:hAnsiTheme="minorEastAsia" w:hint="eastAsia"/>
          <w:color w:val="000000" w:themeColor="text1"/>
          <w:sz w:val="24"/>
          <w:szCs w:val="24"/>
        </w:rPr>
        <w:t>A.生殖器炎症不宜使用宫内节育器</w:t>
      </w:r>
    </w:p>
    <w:p w:rsidR="00D65E40" w:rsidRPr="00D65E40" w:rsidRDefault="00D65E40" w:rsidP="00D65E40">
      <w:pPr>
        <w:rPr>
          <w:rFonts w:asciiTheme="minorEastAsia" w:hAnsiTheme="minorEastAsia"/>
          <w:color w:val="000000" w:themeColor="text1"/>
          <w:sz w:val="24"/>
          <w:szCs w:val="24"/>
        </w:rPr>
      </w:pPr>
      <w:r w:rsidRPr="00D65E40">
        <w:rPr>
          <w:rFonts w:asciiTheme="minorEastAsia" w:hAnsiTheme="minorEastAsia" w:hint="eastAsia"/>
          <w:color w:val="000000" w:themeColor="text1"/>
          <w:sz w:val="24"/>
          <w:szCs w:val="24"/>
        </w:rPr>
        <w:t>B.糖尿病以自然避孕为宜</w:t>
      </w:r>
    </w:p>
    <w:p w:rsidR="00D65E40" w:rsidRPr="00D65E40" w:rsidRDefault="00D65E40" w:rsidP="00D65E40">
      <w:pPr>
        <w:rPr>
          <w:rFonts w:asciiTheme="minorEastAsia" w:hAnsiTheme="minorEastAsia"/>
          <w:color w:val="000000" w:themeColor="text1"/>
          <w:sz w:val="24"/>
          <w:szCs w:val="24"/>
        </w:rPr>
      </w:pPr>
      <w:r w:rsidRPr="00D65E40">
        <w:rPr>
          <w:rFonts w:asciiTheme="minorEastAsia" w:hAnsiTheme="minorEastAsia" w:hint="eastAsia"/>
          <w:color w:val="000000" w:themeColor="text1"/>
          <w:sz w:val="24"/>
          <w:szCs w:val="24"/>
        </w:rPr>
        <w:t>C.新婚夫妇可常规使用紧急避孕方法</w:t>
      </w:r>
    </w:p>
    <w:p w:rsidR="00D65E40" w:rsidRPr="00D65E40" w:rsidRDefault="00D65E40" w:rsidP="00D65E40">
      <w:pPr>
        <w:rPr>
          <w:rFonts w:asciiTheme="minorEastAsia" w:hAnsiTheme="minorEastAsia"/>
          <w:color w:val="000000" w:themeColor="text1"/>
          <w:sz w:val="24"/>
          <w:szCs w:val="24"/>
        </w:rPr>
      </w:pPr>
      <w:r w:rsidRPr="00D65E40">
        <w:rPr>
          <w:rFonts w:asciiTheme="minorEastAsia" w:hAnsiTheme="minorEastAsia" w:hint="eastAsia"/>
          <w:color w:val="000000" w:themeColor="text1"/>
          <w:sz w:val="24"/>
          <w:szCs w:val="24"/>
        </w:rPr>
        <w:t>D.患肝肾疾病者宜使用避孕套</w:t>
      </w:r>
    </w:p>
    <w:p w:rsidR="009B6043" w:rsidRDefault="00D65E40" w:rsidP="00D65E40">
      <w:pPr>
        <w:rPr>
          <w:rFonts w:asciiTheme="minorEastAsia" w:hAnsiTheme="minorEastAsia"/>
          <w:color w:val="000000" w:themeColor="text1"/>
          <w:sz w:val="24"/>
          <w:szCs w:val="24"/>
        </w:rPr>
      </w:pPr>
      <w:r w:rsidRPr="00D65E40">
        <w:rPr>
          <w:rFonts w:asciiTheme="minorEastAsia" w:hAnsiTheme="minorEastAsia" w:hint="eastAsia"/>
          <w:color w:val="000000" w:themeColor="text1"/>
          <w:sz w:val="24"/>
          <w:szCs w:val="24"/>
        </w:rPr>
        <w:t>E.月经过少或闭经者，不宜使用避孕药</w:t>
      </w:r>
    </w:p>
    <w:p w:rsidR="00CB0B1E" w:rsidRDefault="00CB0B1E" w:rsidP="009B6043">
      <w:pPr>
        <w:rPr>
          <w:rFonts w:asciiTheme="minorEastAsia" w:hAnsiTheme="minorEastAsia"/>
          <w:color w:val="000000" w:themeColor="text1"/>
          <w:sz w:val="24"/>
          <w:szCs w:val="24"/>
        </w:rPr>
      </w:pPr>
    </w:p>
    <w:p w:rsidR="00202176" w:rsidRPr="00202176" w:rsidRDefault="009B6043" w:rsidP="002021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202176" w:rsidRPr="00202176">
        <w:rPr>
          <w:rFonts w:asciiTheme="minorEastAsia" w:hAnsiTheme="minorEastAsia" w:hint="eastAsia"/>
          <w:color w:val="000000" w:themeColor="text1"/>
          <w:sz w:val="24"/>
          <w:szCs w:val="24"/>
        </w:rPr>
        <w:t>以下关于脑发育说法错误的是</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A.小儿进行早期教养的关键年龄在3岁以前</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B.外界刺激越频繁，脑细胞发育速度越快</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C.大脑发育需要新陈代谢所需的营养物质</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D.大脑发育随婴儿年龄增长而自然成熟</w:t>
      </w:r>
    </w:p>
    <w:p w:rsidR="009B6043"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E.大脑需要外界环境的刺激和影响</w:t>
      </w:r>
    </w:p>
    <w:p w:rsidR="00CB0B1E" w:rsidRDefault="00CB0B1E" w:rsidP="009B6043">
      <w:pPr>
        <w:rPr>
          <w:rFonts w:asciiTheme="minorEastAsia" w:hAnsiTheme="minorEastAsia"/>
          <w:color w:val="000000" w:themeColor="text1"/>
          <w:sz w:val="24"/>
          <w:szCs w:val="24"/>
        </w:rPr>
      </w:pPr>
    </w:p>
    <w:p w:rsidR="00202176" w:rsidRPr="00202176" w:rsidRDefault="009B6043" w:rsidP="0020217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202176" w:rsidRPr="00202176">
        <w:rPr>
          <w:rFonts w:asciiTheme="minorEastAsia" w:hAnsiTheme="minorEastAsia" w:hint="eastAsia"/>
          <w:color w:val="000000" w:themeColor="text1"/>
          <w:sz w:val="24"/>
          <w:szCs w:val="24"/>
        </w:rPr>
        <w:t>龋齿发生的四联因素不包括</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A.致</w:t>
      </w:r>
      <w:proofErr w:type="gramStart"/>
      <w:r w:rsidRPr="00202176">
        <w:rPr>
          <w:rFonts w:asciiTheme="minorEastAsia" w:hAnsiTheme="minorEastAsia" w:hint="eastAsia"/>
          <w:color w:val="000000" w:themeColor="text1"/>
          <w:sz w:val="24"/>
          <w:szCs w:val="24"/>
        </w:rPr>
        <w:t>龋</w:t>
      </w:r>
      <w:proofErr w:type="gramEnd"/>
      <w:r w:rsidRPr="00202176">
        <w:rPr>
          <w:rFonts w:asciiTheme="minorEastAsia" w:hAnsiTheme="minorEastAsia" w:hint="eastAsia"/>
          <w:color w:val="000000" w:themeColor="text1"/>
          <w:sz w:val="24"/>
          <w:szCs w:val="24"/>
        </w:rPr>
        <w:t>细菌</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B.糖类食物</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C.酸性食物</w:t>
      </w:r>
    </w:p>
    <w:p w:rsidR="00202176" w:rsidRPr="00202176"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D.宿主</w:t>
      </w:r>
    </w:p>
    <w:p w:rsidR="009B6043" w:rsidRDefault="00202176" w:rsidP="00202176">
      <w:pPr>
        <w:rPr>
          <w:rFonts w:asciiTheme="minorEastAsia" w:hAnsiTheme="minorEastAsia"/>
          <w:color w:val="000000" w:themeColor="text1"/>
          <w:sz w:val="24"/>
          <w:szCs w:val="24"/>
        </w:rPr>
      </w:pPr>
      <w:r w:rsidRPr="00202176">
        <w:rPr>
          <w:rFonts w:asciiTheme="minorEastAsia" w:hAnsiTheme="minorEastAsia" w:hint="eastAsia"/>
          <w:color w:val="000000" w:themeColor="text1"/>
          <w:sz w:val="24"/>
          <w:szCs w:val="24"/>
        </w:rPr>
        <w:t>E.时间</w:t>
      </w:r>
    </w:p>
    <w:p w:rsidR="00CB0B1E" w:rsidRDefault="00CB0B1E" w:rsidP="009B6043">
      <w:pPr>
        <w:rPr>
          <w:rFonts w:asciiTheme="minorEastAsia" w:hAnsiTheme="minorEastAsia"/>
          <w:color w:val="000000" w:themeColor="text1"/>
          <w:sz w:val="24"/>
          <w:szCs w:val="24"/>
        </w:rPr>
      </w:pPr>
    </w:p>
    <w:p w:rsidR="00855697" w:rsidRPr="00855697" w:rsidRDefault="009B6043" w:rsidP="0085569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855697" w:rsidRPr="00855697">
        <w:rPr>
          <w:rFonts w:asciiTheme="minorEastAsia" w:hAnsiTheme="minorEastAsia" w:hint="eastAsia"/>
          <w:color w:val="000000" w:themeColor="text1"/>
          <w:sz w:val="24"/>
          <w:szCs w:val="24"/>
        </w:rPr>
        <w:t>以下关于卫生防护距离的描述哪个有误</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A.卫生防护距离是指产生有害因素的企业、场所的主要污染源的边缘</w:t>
      </w:r>
      <w:proofErr w:type="gramStart"/>
      <w:r w:rsidRPr="00855697">
        <w:rPr>
          <w:rFonts w:asciiTheme="minorEastAsia" w:hAnsiTheme="minorEastAsia" w:hint="eastAsia"/>
          <w:color w:val="000000" w:themeColor="text1"/>
          <w:sz w:val="24"/>
          <w:szCs w:val="24"/>
        </w:rPr>
        <w:t>至住宅</w:t>
      </w:r>
      <w:proofErr w:type="gramEnd"/>
      <w:r w:rsidRPr="00855697">
        <w:rPr>
          <w:rFonts w:asciiTheme="minorEastAsia" w:hAnsiTheme="minorEastAsia" w:hint="eastAsia"/>
          <w:color w:val="000000" w:themeColor="text1"/>
          <w:sz w:val="24"/>
          <w:szCs w:val="24"/>
        </w:rPr>
        <w:t>建筑用地边界的最小距离</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B.严重污染源的卫生防护距离内应设置防护林带</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C.卫生防护距离因污染源不同而距离不同</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D.卫生防护距离的制定是由各企业根据自己的企业性质制定的</w:t>
      </w:r>
    </w:p>
    <w:p w:rsidR="009B6043"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lastRenderedPageBreak/>
        <w:t>E.配置时可将危害最大要求防护距离最远的工厂企业设置在离居住区最远的地段</w:t>
      </w:r>
    </w:p>
    <w:p w:rsidR="00CB0B1E" w:rsidRDefault="00CB0B1E" w:rsidP="009B6043">
      <w:pPr>
        <w:rPr>
          <w:rFonts w:asciiTheme="minorEastAsia" w:hAnsiTheme="minorEastAsia"/>
          <w:color w:val="000000" w:themeColor="text1"/>
          <w:sz w:val="24"/>
          <w:szCs w:val="24"/>
        </w:rPr>
      </w:pPr>
    </w:p>
    <w:p w:rsidR="00855697" w:rsidRPr="00855697" w:rsidRDefault="009B6043" w:rsidP="0085569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855697" w:rsidRPr="00855697">
        <w:rPr>
          <w:rFonts w:asciiTheme="minorEastAsia" w:hAnsiTheme="minorEastAsia" w:hint="eastAsia"/>
          <w:color w:val="000000" w:themeColor="text1"/>
          <w:sz w:val="24"/>
          <w:szCs w:val="24"/>
        </w:rPr>
        <w:t>不属于化妆品所致皮肤损害的是</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A.刺激性接触性皮炎</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B.变应性接触性皮炎</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C.光变应性接触性皮炎</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D.痤疮</w:t>
      </w:r>
    </w:p>
    <w:p w:rsidR="009B6043"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E.脂溢性皮炎</w:t>
      </w:r>
    </w:p>
    <w:p w:rsidR="00CB0B1E" w:rsidRDefault="00CB0B1E" w:rsidP="009B6043">
      <w:pPr>
        <w:rPr>
          <w:rFonts w:asciiTheme="minorEastAsia" w:hAnsiTheme="minorEastAsia"/>
          <w:color w:val="000000" w:themeColor="text1"/>
          <w:sz w:val="24"/>
          <w:szCs w:val="24"/>
        </w:rPr>
      </w:pPr>
    </w:p>
    <w:p w:rsidR="00855697" w:rsidRPr="00855697" w:rsidRDefault="009B6043" w:rsidP="0085569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855697" w:rsidRPr="00855697">
        <w:rPr>
          <w:rFonts w:asciiTheme="minorEastAsia" w:hAnsiTheme="minorEastAsia" w:hint="eastAsia"/>
          <w:color w:val="000000" w:themeColor="text1"/>
          <w:sz w:val="24"/>
          <w:szCs w:val="24"/>
        </w:rPr>
        <w:t>印度博帕尔事件是一起</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A.饮用水污染事件</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B.地面水污染事件</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C.土壤污染事件</w:t>
      </w:r>
    </w:p>
    <w:p w:rsidR="00855697" w:rsidRPr="00855697"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D.大气污染事件</w:t>
      </w:r>
    </w:p>
    <w:p w:rsidR="009B6043" w:rsidRDefault="00855697" w:rsidP="00855697">
      <w:pPr>
        <w:rPr>
          <w:rFonts w:asciiTheme="minorEastAsia" w:hAnsiTheme="minorEastAsia"/>
          <w:color w:val="000000" w:themeColor="text1"/>
          <w:sz w:val="24"/>
          <w:szCs w:val="24"/>
        </w:rPr>
      </w:pPr>
      <w:r w:rsidRPr="00855697">
        <w:rPr>
          <w:rFonts w:asciiTheme="minorEastAsia" w:hAnsiTheme="minorEastAsia" w:hint="eastAsia"/>
          <w:color w:val="000000" w:themeColor="text1"/>
          <w:sz w:val="24"/>
          <w:szCs w:val="24"/>
        </w:rPr>
        <w:t>E.放射性污染事件</w:t>
      </w:r>
    </w:p>
    <w:p w:rsidR="00CB0B1E" w:rsidRDefault="00CB0B1E" w:rsidP="009B6043">
      <w:pPr>
        <w:rPr>
          <w:rFonts w:asciiTheme="minorEastAsia" w:hAnsiTheme="minorEastAsia"/>
          <w:color w:val="000000" w:themeColor="text1"/>
          <w:sz w:val="24"/>
          <w:szCs w:val="24"/>
        </w:rPr>
      </w:pPr>
    </w:p>
    <w:p w:rsidR="00504AE2" w:rsidRPr="00504AE2" w:rsidRDefault="009B6043" w:rsidP="00504AE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504AE2" w:rsidRPr="00504AE2">
        <w:rPr>
          <w:rFonts w:asciiTheme="minorEastAsia" w:hAnsiTheme="minorEastAsia" w:hint="eastAsia"/>
          <w:color w:val="000000" w:themeColor="text1"/>
          <w:sz w:val="24"/>
          <w:szCs w:val="24"/>
        </w:rPr>
        <w:t>下列描述适合蛋白质变性的是</w:t>
      </w:r>
    </w:p>
    <w:p w:rsidR="00504AE2" w:rsidRPr="00504AE2"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A.变性蛋白质的溶液黏度下降</w:t>
      </w:r>
    </w:p>
    <w:p w:rsidR="00504AE2" w:rsidRPr="00504AE2"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B.变性蛋白质不易被消化</w:t>
      </w:r>
    </w:p>
    <w:p w:rsidR="00504AE2" w:rsidRPr="00504AE2"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C.蛋白质沉淀不一定就是变性</w:t>
      </w:r>
    </w:p>
    <w:p w:rsidR="00504AE2" w:rsidRPr="00504AE2"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D.蛋白质变性后容易形成结晶</w:t>
      </w:r>
    </w:p>
    <w:p w:rsidR="009B6043"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E.蛋白质变性不涉及二硫键破坏</w:t>
      </w:r>
    </w:p>
    <w:p w:rsidR="00CB0B1E" w:rsidRDefault="00CB0B1E" w:rsidP="009B6043">
      <w:pPr>
        <w:rPr>
          <w:rFonts w:asciiTheme="minorEastAsia" w:hAnsiTheme="minorEastAsia"/>
          <w:color w:val="000000" w:themeColor="text1"/>
          <w:sz w:val="24"/>
          <w:szCs w:val="24"/>
        </w:rPr>
      </w:pPr>
    </w:p>
    <w:p w:rsidR="00504AE2" w:rsidRPr="00830FCF" w:rsidRDefault="009B6043" w:rsidP="00504AE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504AE2" w:rsidRPr="00830FCF">
        <w:rPr>
          <w:rFonts w:asciiTheme="minorEastAsia" w:hAnsiTheme="minorEastAsia" w:hint="eastAsia"/>
          <w:color w:val="000000" w:themeColor="text1"/>
          <w:sz w:val="24"/>
          <w:szCs w:val="24"/>
        </w:rPr>
        <w:t>属于糖酵解途径关键酶的是</w:t>
      </w:r>
    </w:p>
    <w:p w:rsidR="00504AE2" w:rsidRPr="00830FCF" w:rsidRDefault="00504AE2" w:rsidP="00504AE2">
      <w:pPr>
        <w:rPr>
          <w:rFonts w:asciiTheme="minorEastAsia" w:hAnsiTheme="minorEastAsia"/>
          <w:color w:val="000000" w:themeColor="text1"/>
          <w:sz w:val="24"/>
          <w:szCs w:val="24"/>
        </w:rPr>
      </w:pPr>
      <w:r w:rsidRPr="00830FCF">
        <w:rPr>
          <w:rFonts w:asciiTheme="minorEastAsia" w:hAnsiTheme="minorEastAsia" w:hint="eastAsia"/>
          <w:color w:val="000000" w:themeColor="text1"/>
          <w:sz w:val="24"/>
          <w:szCs w:val="24"/>
        </w:rPr>
        <w:t>A.6-磷酸葡萄糖酶</w:t>
      </w:r>
    </w:p>
    <w:p w:rsidR="00504AE2" w:rsidRPr="00830FCF" w:rsidRDefault="00504AE2" w:rsidP="00504AE2">
      <w:pPr>
        <w:rPr>
          <w:rFonts w:asciiTheme="minorEastAsia" w:hAnsiTheme="minorEastAsia"/>
          <w:color w:val="000000" w:themeColor="text1"/>
          <w:sz w:val="24"/>
          <w:szCs w:val="24"/>
        </w:rPr>
      </w:pPr>
      <w:r w:rsidRPr="00830FCF">
        <w:rPr>
          <w:rFonts w:asciiTheme="minorEastAsia" w:hAnsiTheme="minorEastAsia" w:hint="eastAsia"/>
          <w:color w:val="000000" w:themeColor="text1"/>
          <w:sz w:val="24"/>
          <w:szCs w:val="24"/>
        </w:rPr>
        <w:t>B.丙酮酸激酶</w:t>
      </w:r>
    </w:p>
    <w:p w:rsidR="00504AE2" w:rsidRPr="00830FCF" w:rsidRDefault="00504AE2" w:rsidP="00504AE2">
      <w:pPr>
        <w:rPr>
          <w:rFonts w:asciiTheme="minorEastAsia" w:hAnsiTheme="minorEastAsia"/>
          <w:color w:val="000000" w:themeColor="text1"/>
          <w:sz w:val="24"/>
          <w:szCs w:val="24"/>
        </w:rPr>
      </w:pPr>
      <w:r w:rsidRPr="00830FCF">
        <w:rPr>
          <w:rFonts w:asciiTheme="minorEastAsia" w:hAnsiTheme="minorEastAsia" w:hint="eastAsia"/>
          <w:color w:val="000000" w:themeColor="text1"/>
          <w:sz w:val="24"/>
          <w:szCs w:val="24"/>
        </w:rPr>
        <w:t>C.柠檬酸合酶</w:t>
      </w:r>
    </w:p>
    <w:p w:rsidR="00504AE2" w:rsidRPr="00830FCF" w:rsidRDefault="00504AE2" w:rsidP="00504AE2">
      <w:pPr>
        <w:rPr>
          <w:rFonts w:asciiTheme="minorEastAsia" w:hAnsiTheme="minorEastAsia"/>
          <w:color w:val="000000" w:themeColor="text1"/>
          <w:sz w:val="24"/>
          <w:szCs w:val="24"/>
        </w:rPr>
      </w:pPr>
      <w:r w:rsidRPr="00830FCF">
        <w:rPr>
          <w:rFonts w:asciiTheme="minorEastAsia" w:hAnsiTheme="minorEastAsia" w:hint="eastAsia"/>
          <w:color w:val="000000" w:themeColor="text1"/>
          <w:sz w:val="24"/>
          <w:szCs w:val="24"/>
        </w:rPr>
        <w:t>D.苹果酸脱氢酶</w:t>
      </w:r>
    </w:p>
    <w:p w:rsidR="003D2782" w:rsidRPr="00830FCF" w:rsidRDefault="00504AE2" w:rsidP="00504AE2">
      <w:pPr>
        <w:rPr>
          <w:rFonts w:asciiTheme="minorEastAsia" w:hAnsiTheme="minorEastAsia"/>
          <w:color w:val="000000" w:themeColor="text1"/>
          <w:sz w:val="24"/>
          <w:szCs w:val="24"/>
        </w:rPr>
      </w:pPr>
      <w:r w:rsidRPr="00830FCF">
        <w:rPr>
          <w:rFonts w:asciiTheme="minorEastAsia" w:hAnsiTheme="minorEastAsia" w:hint="eastAsia"/>
          <w:color w:val="000000" w:themeColor="text1"/>
          <w:sz w:val="24"/>
          <w:szCs w:val="24"/>
        </w:rPr>
        <w:t>E.6-磷酸葡萄糖脱氢酶</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B0B1E">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B0B1E" w:rsidRPr="00CB0B1E">
        <w:rPr>
          <w:rFonts w:asciiTheme="minorEastAsia" w:hAnsiTheme="minorEastAsia" w:hint="eastAsia"/>
          <w:color w:val="000000" w:themeColor="text1"/>
          <w:sz w:val="24"/>
          <w:szCs w:val="24"/>
        </w:rPr>
        <w:t>生殖健康是指在生命所有阶段的生殖功能和过程中的身体、心理和社会适应的完好状态，而不仅是没有疾病和功能失调。由于其强调生殖健康的社会性，必然涉及妇女地位和权力，因此生殖健康具有广义的内涵，跨越出生物医学的范畴，不只是为了疾病，而是具有“以人为本”的兼有社会意义的健康内涵。</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B0B1E">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5E40" w:rsidRPr="00D65E40">
        <w:rPr>
          <w:rFonts w:asciiTheme="minorEastAsia" w:hAnsiTheme="minorEastAsia" w:hint="eastAsia"/>
          <w:color w:val="000000" w:themeColor="text1"/>
          <w:sz w:val="24"/>
          <w:szCs w:val="24"/>
        </w:rPr>
        <w:t>医学上认为不应当结婚的疾病可以理解为以下疾病：严重遗传性疾病、指定传染病、有关精神病。</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5E40">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5E40" w:rsidRPr="00D65E40">
        <w:rPr>
          <w:rFonts w:asciiTheme="minorEastAsia" w:hAnsiTheme="minorEastAsia" w:hint="eastAsia"/>
          <w:color w:val="000000" w:themeColor="text1"/>
          <w:sz w:val="24"/>
          <w:szCs w:val="24"/>
        </w:rPr>
        <w:t>患肝肾疾病者宜使用避孕套，阴道隔膜，外用避孕药避孕。糖尿病患者宜使用工具避孕或自然避孕。生殖器炎症患者，如重度宫颈糜烂、生殖道急性炎症，如滴虫、真菌阴道炎及性传播疾病不宜使用宫内节育器和外用避孕药膜。月经过少或闭经者，不宜使用避孕药。如果在避孕实施过程中偶然没采取避孕措施或使用避孕方法中发生失误，如避孕套破损或滑脱在阴道内等，应立即采用紧急避孕措施，紧急</w:t>
      </w:r>
      <w:proofErr w:type="gramStart"/>
      <w:r w:rsidR="00D65E40" w:rsidRPr="00D65E40">
        <w:rPr>
          <w:rFonts w:asciiTheme="minorEastAsia" w:hAnsiTheme="minorEastAsia" w:hint="eastAsia"/>
          <w:color w:val="000000" w:themeColor="text1"/>
          <w:sz w:val="24"/>
          <w:szCs w:val="24"/>
        </w:rPr>
        <w:t>避孕仅</w:t>
      </w:r>
      <w:proofErr w:type="gramEnd"/>
      <w:r w:rsidR="00D65E40" w:rsidRPr="00D65E40">
        <w:rPr>
          <w:rFonts w:asciiTheme="minorEastAsia" w:hAnsiTheme="minorEastAsia" w:hint="eastAsia"/>
          <w:color w:val="000000" w:themeColor="text1"/>
          <w:sz w:val="24"/>
          <w:szCs w:val="24"/>
        </w:rPr>
        <w:t>是一种临时性的措施，不可作为常规的避孕方法。</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02176">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02176" w:rsidRPr="00202176">
        <w:rPr>
          <w:rFonts w:asciiTheme="minorEastAsia" w:hAnsiTheme="minorEastAsia" w:hint="eastAsia"/>
          <w:color w:val="000000" w:themeColor="text1"/>
          <w:sz w:val="24"/>
          <w:szCs w:val="24"/>
        </w:rPr>
        <w:t>大脑发育并非随婴儿年龄增长而自然成熟，只有在外界环境对神经系统的刺激过程中，大脑才能得到充分的发展和完善。</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02176">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02176" w:rsidRPr="00202176">
        <w:rPr>
          <w:rFonts w:asciiTheme="minorEastAsia" w:hAnsiTheme="minorEastAsia" w:hint="eastAsia"/>
          <w:color w:val="000000" w:themeColor="text1"/>
          <w:sz w:val="24"/>
          <w:szCs w:val="24"/>
        </w:rPr>
        <w:t>龋齿不单纯是牙菌斑引起的，而是多种因素相互作用的结果，包括宿主、微生物、饮食和时间四种主要因素，医学上称为四联因素。</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5569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55697" w:rsidRPr="00855697">
        <w:rPr>
          <w:rFonts w:asciiTheme="minorEastAsia" w:hAnsiTheme="minorEastAsia" w:hint="eastAsia"/>
          <w:color w:val="000000" w:themeColor="text1"/>
          <w:sz w:val="24"/>
          <w:szCs w:val="24"/>
        </w:rPr>
        <w:t>工业区与居住区之间，应根据国家有关卫生标准设置卫生防护距离。</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55697">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55697" w:rsidRPr="00855697">
        <w:rPr>
          <w:rFonts w:asciiTheme="minorEastAsia" w:hAnsiTheme="minorEastAsia" w:hint="eastAsia"/>
          <w:color w:val="000000" w:themeColor="text1"/>
          <w:sz w:val="24"/>
          <w:szCs w:val="24"/>
        </w:rPr>
        <w:t>化妆品对皮肤的损害包括刺激性接触性皮炎、变应性接触性皮炎（包括光变应性接触性皮炎和光毒性皮炎）、化妆品痤疮、化妆品皮肤色素异常等。因此本题选择E。</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5569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55697" w:rsidRPr="00855697">
        <w:rPr>
          <w:rFonts w:asciiTheme="minorEastAsia" w:hAnsiTheme="minorEastAsia" w:hint="eastAsia"/>
          <w:color w:val="000000" w:themeColor="text1"/>
          <w:sz w:val="24"/>
          <w:szCs w:val="24"/>
        </w:rPr>
        <w:t>印度博帕尔事件发生在1984年12月3日凌晨。印度博帕尔市联合农药厂</w:t>
      </w:r>
      <w:proofErr w:type="gramStart"/>
      <w:r w:rsidR="00855697" w:rsidRPr="00855697">
        <w:rPr>
          <w:rFonts w:asciiTheme="minorEastAsia" w:hAnsiTheme="minorEastAsia" w:hint="eastAsia"/>
          <w:color w:val="000000" w:themeColor="text1"/>
          <w:sz w:val="24"/>
          <w:szCs w:val="24"/>
        </w:rPr>
        <w:t>储料灌泄漏</w:t>
      </w:r>
      <w:proofErr w:type="gramEnd"/>
      <w:r w:rsidR="00855697" w:rsidRPr="00855697">
        <w:rPr>
          <w:rFonts w:asciiTheme="minorEastAsia" w:hAnsiTheme="minorEastAsia" w:hint="eastAsia"/>
          <w:color w:val="000000" w:themeColor="text1"/>
          <w:sz w:val="24"/>
          <w:szCs w:val="24"/>
        </w:rPr>
        <w:t>了大量甲基异氰酸盐毒气，污染了大气，是一件大气污染事件。这是全世界最大一起由于大气污染造成的急性中毒事件。</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04AE2">
        <w:rPr>
          <w:rFonts w:asciiTheme="minorEastAsia" w:hAnsiTheme="minorEastAsia" w:hint="eastAsia"/>
          <w:color w:val="000000" w:themeColor="text1"/>
          <w:sz w:val="24"/>
          <w:szCs w:val="24"/>
        </w:rPr>
        <w:t>C</w:t>
      </w:r>
    </w:p>
    <w:p w:rsidR="00504AE2" w:rsidRPr="00504AE2" w:rsidRDefault="009B6043" w:rsidP="00504AE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04AE2" w:rsidRPr="00504AE2">
        <w:rPr>
          <w:rFonts w:asciiTheme="minorEastAsia" w:hAnsiTheme="minorEastAsia" w:hint="eastAsia"/>
          <w:color w:val="000000" w:themeColor="text1"/>
          <w:sz w:val="24"/>
          <w:szCs w:val="24"/>
        </w:rPr>
        <w:t>蛋白质变性：在某些理化因素作用下，维系蛋白质空间结构的化学键断裂导致空间结构破坏，引起蛋白质的理化性质和生物活性改变的现象称为蛋白质变性。</w:t>
      </w:r>
    </w:p>
    <w:p w:rsidR="009B6043" w:rsidRPr="001419E1" w:rsidRDefault="00504AE2" w:rsidP="00504AE2">
      <w:pPr>
        <w:rPr>
          <w:rFonts w:asciiTheme="minorEastAsia" w:hAnsiTheme="minorEastAsia"/>
          <w:color w:val="000000" w:themeColor="text1"/>
          <w:sz w:val="24"/>
          <w:szCs w:val="24"/>
        </w:rPr>
      </w:pPr>
      <w:r w:rsidRPr="00504AE2">
        <w:rPr>
          <w:rFonts w:asciiTheme="minorEastAsia" w:hAnsiTheme="minorEastAsia" w:hint="eastAsia"/>
          <w:color w:val="000000" w:themeColor="text1"/>
          <w:sz w:val="24"/>
          <w:szCs w:val="24"/>
        </w:rPr>
        <w:t>引起蛋白质变性的常见理化因素有：加热、高温、紫外线、X线、有机溶剂、强酸、强碱等。球状蛋白质变性后其溶解度降低，容易发生沉淀。</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04AE2">
        <w:rPr>
          <w:rFonts w:asciiTheme="minorEastAsia" w:hAnsiTheme="minorEastAsia" w:hint="eastAsia"/>
          <w:color w:val="000000" w:themeColor="text1"/>
          <w:sz w:val="24"/>
          <w:szCs w:val="24"/>
        </w:rPr>
        <w:t>B</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04AE2" w:rsidRPr="00504AE2">
        <w:rPr>
          <w:rFonts w:asciiTheme="minorEastAsia" w:hAnsiTheme="minorEastAsia" w:hint="eastAsia"/>
          <w:color w:val="000000" w:themeColor="text1"/>
          <w:sz w:val="24"/>
          <w:szCs w:val="24"/>
        </w:rPr>
        <w:t>丙酮酸激酶是糖酵解3个关键酶之一，另外两个是己糖激酶和磷酸果糖激酶-1。</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237" w:rsidRDefault="00F97237" w:rsidP="000D5E57">
      <w:r>
        <w:separator/>
      </w:r>
    </w:p>
  </w:endnote>
  <w:endnote w:type="continuationSeparator" w:id="0">
    <w:p w:rsidR="00F97237" w:rsidRDefault="00F97237"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237" w:rsidRDefault="00F97237" w:rsidP="000D5E57">
      <w:r>
        <w:separator/>
      </w:r>
    </w:p>
  </w:footnote>
  <w:footnote w:type="continuationSeparator" w:id="0">
    <w:p w:rsidR="00F97237" w:rsidRDefault="00F97237"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93760"/>
    <w:rsid w:val="000D5E57"/>
    <w:rsid w:val="001419E1"/>
    <w:rsid w:val="00144FB2"/>
    <w:rsid w:val="00146952"/>
    <w:rsid w:val="00190AEB"/>
    <w:rsid w:val="001951E8"/>
    <w:rsid w:val="00202176"/>
    <w:rsid w:val="002B0053"/>
    <w:rsid w:val="003A09F1"/>
    <w:rsid w:val="003D2782"/>
    <w:rsid w:val="0042301D"/>
    <w:rsid w:val="00427604"/>
    <w:rsid w:val="00504AE2"/>
    <w:rsid w:val="00534068"/>
    <w:rsid w:val="005B0B77"/>
    <w:rsid w:val="006D6CA0"/>
    <w:rsid w:val="0071025C"/>
    <w:rsid w:val="007458F2"/>
    <w:rsid w:val="00830FCF"/>
    <w:rsid w:val="00854AA9"/>
    <w:rsid w:val="00855697"/>
    <w:rsid w:val="008A65EC"/>
    <w:rsid w:val="008B095D"/>
    <w:rsid w:val="008C30CA"/>
    <w:rsid w:val="0098479F"/>
    <w:rsid w:val="009852F3"/>
    <w:rsid w:val="009B6043"/>
    <w:rsid w:val="00A44951"/>
    <w:rsid w:val="00A90E39"/>
    <w:rsid w:val="00B11E01"/>
    <w:rsid w:val="00B3178A"/>
    <w:rsid w:val="00C048BC"/>
    <w:rsid w:val="00C42353"/>
    <w:rsid w:val="00C56CED"/>
    <w:rsid w:val="00C95C35"/>
    <w:rsid w:val="00CB0B1E"/>
    <w:rsid w:val="00CC291F"/>
    <w:rsid w:val="00CF1B85"/>
    <w:rsid w:val="00D03B25"/>
    <w:rsid w:val="00D65E40"/>
    <w:rsid w:val="00DA781F"/>
    <w:rsid w:val="00E041A8"/>
    <w:rsid w:val="00E271D9"/>
    <w:rsid w:val="00E61200"/>
    <w:rsid w:val="00E62C06"/>
    <w:rsid w:val="00E738D1"/>
    <w:rsid w:val="00E85A43"/>
    <w:rsid w:val="00F1633F"/>
    <w:rsid w:val="00F972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13</cp:revision>
  <dcterms:created xsi:type="dcterms:W3CDTF">2016-05-05T02:33:00Z</dcterms:created>
  <dcterms:modified xsi:type="dcterms:W3CDTF">2016-11-16T10:53:00Z</dcterms:modified>
</cp:coreProperties>
</file>