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5AA" w:rsidRPr="00BD059E" w:rsidRDefault="003775AA" w:rsidP="001063CD">
      <w:pPr>
        <w:pStyle w:val="a5"/>
        <w:spacing w:line="360" w:lineRule="auto"/>
        <w:rPr>
          <w:sz w:val="24"/>
          <w:szCs w:val="24"/>
        </w:rPr>
      </w:pPr>
      <w:r w:rsidRPr="00BD059E">
        <w:rPr>
          <w:rFonts w:hint="eastAsia"/>
          <w:sz w:val="24"/>
          <w:szCs w:val="24"/>
        </w:rPr>
        <w:t>2018</w:t>
      </w:r>
      <w:r w:rsidR="00FD1375" w:rsidRPr="00BD059E">
        <w:rPr>
          <w:rFonts w:hint="eastAsia"/>
          <w:sz w:val="24"/>
          <w:szCs w:val="24"/>
        </w:rPr>
        <w:t>公卫</w:t>
      </w:r>
      <w:r w:rsidRPr="00BD059E">
        <w:rPr>
          <w:rFonts w:hint="eastAsia"/>
          <w:sz w:val="24"/>
          <w:szCs w:val="24"/>
        </w:rPr>
        <w:t>执业医师模拟题答案及解析</w:t>
      </w:r>
    </w:p>
    <w:p w:rsidR="003775AA" w:rsidRPr="00BD059E" w:rsidRDefault="003775AA" w:rsidP="001063CD">
      <w:pPr>
        <w:spacing w:line="360" w:lineRule="auto"/>
        <w:rPr>
          <w:color w:val="000000" w:themeColor="text1"/>
          <w:sz w:val="24"/>
          <w:szCs w:val="24"/>
        </w:rPr>
      </w:pPr>
    </w:p>
    <w:p w:rsidR="0039200F" w:rsidRPr="00BD059E" w:rsidRDefault="0039200F" w:rsidP="001063CD">
      <w:pPr>
        <w:spacing w:line="360" w:lineRule="auto"/>
        <w:rPr>
          <w:color w:val="000000" w:themeColor="text1"/>
          <w:sz w:val="24"/>
          <w:szCs w:val="24"/>
        </w:rPr>
      </w:pPr>
      <w:r w:rsidRPr="00BD059E">
        <w:rPr>
          <w:rFonts w:hint="eastAsia"/>
          <w:color w:val="000000" w:themeColor="text1"/>
          <w:sz w:val="24"/>
          <w:szCs w:val="24"/>
        </w:rPr>
        <w:t>答案及解析</w:t>
      </w:r>
    </w:p>
    <w:p w:rsidR="0039200F" w:rsidRPr="00BD059E" w:rsidRDefault="0039200F" w:rsidP="001063CD">
      <w:pPr>
        <w:spacing w:line="360" w:lineRule="auto"/>
        <w:rPr>
          <w:color w:val="000000" w:themeColor="text1"/>
          <w:sz w:val="24"/>
          <w:szCs w:val="24"/>
        </w:rPr>
      </w:pPr>
      <w:r w:rsidRPr="00BD059E">
        <w:rPr>
          <w:rFonts w:hint="eastAsia"/>
          <w:color w:val="000000" w:themeColor="text1"/>
          <w:sz w:val="24"/>
          <w:szCs w:val="24"/>
        </w:rPr>
        <w:t>第</w:t>
      </w:r>
      <w:r w:rsidRPr="00BD059E">
        <w:rPr>
          <w:color w:val="000000" w:themeColor="text1"/>
          <w:sz w:val="24"/>
          <w:szCs w:val="24"/>
        </w:rPr>
        <w:t>1</w:t>
      </w:r>
      <w:r w:rsidRPr="00BD059E">
        <w:rPr>
          <w:rFonts w:hint="eastAsia"/>
          <w:color w:val="000000" w:themeColor="text1"/>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【答案解析】专题调查研究的特点是不进行任何干预。</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00AC21D0" w:rsidRPr="00BD059E">
        <w:rPr>
          <w:rFonts w:hint="eastAsia"/>
          <w:sz w:val="24"/>
          <w:szCs w:val="24"/>
        </w:rPr>
        <w:t>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当已知被标化组的年龄别死亡率时，宜采用直接法计算标准化率。根据已知的是标准组年龄别人口数还是标准组年龄别人口构成比选择不同的公式进行计算。本题可以根据两地的各年龄人口数和两地各年龄组肺癌的发病人数计算出被标化组的年龄死亡率。不需要标准组年龄别发病率。</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Pr="00BD059E">
        <w:rPr>
          <w:rFonts w:hint="eastAsia"/>
          <w:sz w:val="24"/>
          <w:szCs w:val="24"/>
        </w:rPr>
        <w:t>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w:t>
      </w:r>
      <w:r w:rsidRPr="00BD059E">
        <w:rPr>
          <w:rFonts w:hint="eastAsia"/>
          <w:sz w:val="24"/>
          <w:szCs w:val="24"/>
        </w:rPr>
        <w:t>A</w:t>
      </w:r>
      <w:r w:rsidRPr="00BD059E">
        <w:rPr>
          <w:rFonts w:hint="eastAsia"/>
          <w:sz w:val="24"/>
          <w:szCs w:val="24"/>
        </w:rPr>
        <w:t>选项，</w:t>
      </w:r>
      <w:r w:rsidRPr="00BD059E">
        <w:rPr>
          <w:rFonts w:hint="eastAsia"/>
          <w:sz w:val="24"/>
          <w:szCs w:val="24"/>
        </w:rPr>
        <w:t>|r|</w:t>
      </w:r>
      <w:r w:rsidRPr="00BD059E">
        <w:rPr>
          <w:rFonts w:hint="eastAsia"/>
          <w:sz w:val="24"/>
          <w:szCs w:val="24"/>
        </w:rPr>
        <w:t>≤</w:t>
      </w:r>
      <w:r w:rsidRPr="00BD059E">
        <w:rPr>
          <w:rFonts w:hint="eastAsia"/>
          <w:sz w:val="24"/>
          <w:szCs w:val="24"/>
        </w:rPr>
        <w:t>1</w:t>
      </w:r>
      <w:r w:rsidRPr="00BD059E">
        <w:rPr>
          <w:rFonts w:hint="eastAsia"/>
          <w:sz w:val="24"/>
          <w:szCs w:val="24"/>
        </w:rPr>
        <w:t>。</w:t>
      </w:r>
      <w:r w:rsidRPr="00BD059E">
        <w:rPr>
          <w:rFonts w:hint="eastAsia"/>
          <w:sz w:val="24"/>
          <w:szCs w:val="24"/>
        </w:rPr>
        <w:t>B</w:t>
      </w:r>
      <w:r w:rsidRPr="00BD059E">
        <w:rPr>
          <w:rFonts w:hint="eastAsia"/>
          <w:sz w:val="24"/>
          <w:szCs w:val="24"/>
        </w:rPr>
        <w:t>选项，</w:t>
      </w:r>
      <w:r w:rsidRPr="00BD059E">
        <w:rPr>
          <w:rFonts w:hint="eastAsia"/>
          <w:sz w:val="24"/>
          <w:szCs w:val="24"/>
        </w:rPr>
        <w:t>b</w:t>
      </w:r>
      <w:r w:rsidRPr="00BD059E">
        <w:rPr>
          <w:rFonts w:hint="eastAsia"/>
          <w:sz w:val="24"/>
          <w:szCs w:val="24"/>
        </w:rPr>
        <w:t>表示</w:t>
      </w:r>
      <w:r w:rsidRPr="00BD059E">
        <w:rPr>
          <w:rFonts w:hint="eastAsia"/>
          <w:sz w:val="24"/>
          <w:szCs w:val="24"/>
        </w:rPr>
        <w:t>X</w:t>
      </w:r>
      <w:r w:rsidRPr="00BD059E">
        <w:rPr>
          <w:rFonts w:hint="eastAsia"/>
          <w:sz w:val="24"/>
          <w:szCs w:val="24"/>
        </w:rPr>
        <w:t>每增加一个单位时，</w:t>
      </w:r>
      <w:r w:rsidRPr="00BD059E">
        <w:rPr>
          <w:rFonts w:hint="eastAsia"/>
          <w:sz w:val="24"/>
          <w:szCs w:val="24"/>
        </w:rPr>
        <w:t>Y</w:t>
      </w:r>
      <w:r w:rsidRPr="00BD059E">
        <w:rPr>
          <w:rFonts w:hint="eastAsia"/>
          <w:sz w:val="24"/>
          <w:szCs w:val="24"/>
        </w:rPr>
        <w:t>平均改变</w:t>
      </w:r>
      <w:r w:rsidRPr="00BD059E">
        <w:rPr>
          <w:rFonts w:hint="eastAsia"/>
          <w:sz w:val="24"/>
          <w:szCs w:val="24"/>
        </w:rPr>
        <w:t>b</w:t>
      </w:r>
      <w:proofErr w:type="gramStart"/>
      <w:r w:rsidRPr="00BD059E">
        <w:rPr>
          <w:rFonts w:hint="eastAsia"/>
          <w:sz w:val="24"/>
          <w:szCs w:val="24"/>
        </w:rPr>
        <w:t>个</w:t>
      </w:r>
      <w:proofErr w:type="gramEnd"/>
      <w:r w:rsidRPr="00BD059E">
        <w:rPr>
          <w:rFonts w:hint="eastAsia"/>
          <w:sz w:val="24"/>
          <w:szCs w:val="24"/>
        </w:rPr>
        <w:t>单位。</w:t>
      </w:r>
      <w:r w:rsidRPr="00BD059E">
        <w:rPr>
          <w:rFonts w:hint="eastAsia"/>
          <w:sz w:val="24"/>
          <w:szCs w:val="24"/>
        </w:rPr>
        <w:t>C</w:t>
      </w:r>
      <w:r w:rsidRPr="00BD059E">
        <w:rPr>
          <w:rFonts w:hint="eastAsia"/>
          <w:sz w:val="24"/>
          <w:szCs w:val="24"/>
        </w:rPr>
        <w:t>选项，</w:t>
      </w:r>
      <w:r w:rsidRPr="00BD059E">
        <w:rPr>
          <w:rFonts w:hint="eastAsia"/>
          <w:sz w:val="24"/>
          <w:szCs w:val="24"/>
        </w:rPr>
        <w:t>0</w:t>
      </w:r>
      <w:r w:rsidRPr="00BD059E">
        <w:rPr>
          <w:rFonts w:hint="eastAsia"/>
          <w:sz w:val="24"/>
          <w:szCs w:val="24"/>
        </w:rPr>
        <w:t>＜</w:t>
      </w:r>
      <w:r w:rsidRPr="00BD059E">
        <w:rPr>
          <w:rFonts w:hint="eastAsia"/>
          <w:sz w:val="24"/>
          <w:szCs w:val="24"/>
        </w:rPr>
        <w:t>r</w:t>
      </w:r>
      <w:r w:rsidRPr="00BD059E">
        <w:rPr>
          <w:rFonts w:hint="eastAsia"/>
          <w:sz w:val="24"/>
          <w:szCs w:val="24"/>
        </w:rPr>
        <w:t>＜</w:t>
      </w:r>
      <w:r w:rsidRPr="00BD059E">
        <w:rPr>
          <w:rFonts w:hint="eastAsia"/>
          <w:sz w:val="24"/>
          <w:szCs w:val="24"/>
        </w:rPr>
        <w:t>1</w:t>
      </w:r>
      <w:r w:rsidRPr="00BD059E">
        <w:rPr>
          <w:rFonts w:hint="eastAsia"/>
          <w:sz w:val="24"/>
          <w:szCs w:val="24"/>
        </w:rPr>
        <w:t>时，</w:t>
      </w:r>
      <w:r w:rsidRPr="00BD059E">
        <w:rPr>
          <w:rFonts w:hint="eastAsia"/>
          <w:sz w:val="24"/>
          <w:szCs w:val="24"/>
        </w:rPr>
        <w:t>b</w:t>
      </w:r>
      <w:r w:rsidRPr="00BD059E">
        <w:rPr>
          <w:rFonts w:hint="eastAsia"/>
          <w:sz w:val="24"/>
          <w:szCs w:val="24"/>
        </w:rPr>
        <w:t>＞</w:t>
      </w:r>
      <w:r w:rsidRPr="00BD059E">
        <w:rPr>
          <w:rFonts w:hint="eastAsia"/>
          <w:sz w:val="24"/>
          <w:szCs w:val="24"/>
        </w:rPr>
        <w:t>0</w:t>
      </w:r>
      <w:r w:rsidRPr="00BD059E">
        <w:rPr>
          <w:rFonts w:hint="eastAsia"/>
          <w:sz w:val="24"/>
          <w:szCs w:val="24"/>
        </w:rPr>
        <w:t>。</w:t>
      </w:r>
      <w:r w:rsidRPr="00BD059E">
        <w:rPr>
          <w:rFonts w:hint="eastAsia"/>
          <w:sz w:val="24"/>
          <w:szCs w:val="24"/>
        </w:rPr>
        <w:t>D</w:t>
      </w:r>
      <w:r w:rsidRPr="00BD059E">
        <w:rPr>
          <w:rFonts w:hint="eastAsia"/>
          <w:sz w:val="24"/>
          <w:szCs w:val="24"/>
        </w:rPr>
        <w:t>选项，直线回归要求应变量</w:t>
      </w:r>
      <w:r w:rsidRPr="00BD059E">
        <w:rPr>
          <w:rFonts w:hint="eastAsia"/>
          <w:sz w:val="24"/>
          <w:szCs w:val="24"/>
        </w:rPr>
        <w:t>y</w:t>
      </w:r>
      <w:r w:rsidRPr="00BD059E">
        <w:rPr>
          <w:rFonts w:hint="eastAsia"/>
          <w:sz w:val="24"/>
          <w:szCs w:val="24"/>
        </w:rPr>
        <w:t>是来自正</w:t>
      </w:r>
      <w:proofErr w:type="gramStart"/>
      <w:r w:rsidRPr="00BD059E">
        <w:rPr>
          <w:rFonts w:hint="eastAsia"/>
          <w:sz w:val="24"/>
          <w:szCs w:val="24"/>
        </w:rPr>
        <w:t>态总体</w:t>
      </w:r>
      <w:proofErr w:type="gramEnd"/>
      <w:r w:rsidRPr="00BD059E">
        <w:rPr>
          <w:rFonts w:hint="eastAsia"/>
          <w:sz w:val="24"/>
          <w:szCs w:val="24"/>
        </w:rPr>
        <w:t>的随机变量，而</w:t>
      </w:r>
      <w:r w:rsidRPr="00BD059E">
        <w:rPr>
          <w:rFonts w:hint="eastAsia"/>
          <w:sz w:val="24"/>
          <w:szCs w:val="24"/>
        </w:rPr>
        <w:t>x</w:t>
      </w:r>
      <w:r w:rsidRPr="00BD059E">
        <w:rPr>
          <w:rFonts w:hint="eastAsia"/>
          <w:sz w:val="24"/>
          <w:szCs w:val="24"/>
        </w:rPr>
        <w:t>可以是来自正</w:t>
      </w:r>
      <w:proofErr w:type="gramStart"/>
      <w:r w:rsidRPr="00BD059E">
        <w:rPr>
          <w:rFonts w:hint="eastAsia"/>
          <w:sz w:val="24"/>
          <w:szCs w:val="24"/>
        </w:rPr>
        <w:t>态总体</w:t>
      </w:r>
      <w:proofErr w:type="gramEnd"/>
      <w:r w:rsidRPr="00BD059E">
        <w:rPr>
          <w:rFonts w:hint="eastAsia"/>
          <w:sz w:val="24"/>
          <w:szCs w:val="24"/>
        </w:rPr>
        <w:t>的随机变量，也可以是严密控制、精确测量的变量；相关分析则要求</w:t>
      </w:r>
      <w:r w:rsidRPr="00BD059E">
        <w:rPr>
          <w:rFonts w:hint="eastAsia"/>
          <w:sz w:val="24"/>
          <w:szCs w:val="24"/>
        </w:rPr>
        <w:t>x</w:t>
      </w:r>
      <w:r w:rsidRPr="00BD059E">
        <w:rPr>
          <w:rFonts w:hint="eastAsia"/>
          <w:sz w:val="24"/>
          <w:szCs w:val="24"/>
        </w:rPr>
        <w:t>，</w:t>
      </w:r>
      <w:r w:rsidRPr="00BD059E">
        <w:rPr>
          <w:rFonts w:hint="eastAsia"/>
          <w:sz w:val="24"/>
          <w:szCs w:val="24"/>
        </w:rPr>
        <w:t>y</w:t>
      </w:r>
      <w:r w:rsidRPr="00BD059E">
        <w:rPr>
          <w:rFonts w:hint="eastAsia"/>
          <w:sz w:val="24"/>
          <w:szCs w:val="24"/>
        </w:rPr>
        <w:t>是来自双变量正态分布总体的随机变量。</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Pr="00BD059E">
        <w:rPr>
          <w:rFonts w:hint="eastAsia"/>
          <w:sz w:val="24"/>
          <w:szCs w:val="24"/>
        </w:rPr>
        <w:t>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w:t>
      </w:r>
      <w:r w:rsidRPr="00BD059E">
        <w:rPr>
          <w:rFonts w:hint="eastAsia"/>
          <w:sz w:val="24"/>
          <w:szCs w:val="24"/>
        </w:rPr>
        <w:t>b</w:t>
      </w:r>
      <w:r w:rsidRPr="00BD059E">
        <w:rPr>
          <w:rFonts w:hint="eastAsia"/>
          <w:sz w:val="24"/>
          <w:szCs w:val="24"/>
        </w:rPr>
        <w:t>的取值范围是</w:t>
      </w:r>
      <w:r w:rsidRPr="00BD059E">
        <w:rPr>
          <w:rFonts w:hint="eastAsia"/>
          <w:sz w:val="24"/>
          <w:szCs w:val="24"/>
        </w:rPr>
        <w:t>-</w:t>
      </w:r>
      <w:r w:rsidRPr="00BD059E">
        <w:rPr>
          <w:rFonts w:hint="eastAsia"/>
          <w:sz w:val="24"/>
          <w:szCs w:val="24"/>
        </w:rPr>
        <w:t>∞＜</w:t>
      </w:r>
      <w:r w:rsidRPr="00BD059E">
        <w:rPr>
          <w:rFonts w:hint="eastAsia"/>
          <w:sz w:val="24"/>
          <w:szCs w:val="24"/>
        </w:rPr>
        <w:t>b</w:t>
      </w:r>
      <w:r w:rsidRPr="00BD059E">
        <w:rPr>
          <w:rFonts w:hint="eastAsia"/>
          <w:sz w:val="24"/>
          <w:szCs w:val="24"/>
        </w:rPr>
        <w:t>＜∞，</w:t>
      </w:r>
      <w:r w:rsidRPr="00BD059E">
        <w:rPr>
          <w:rFonts w:hint="eastAsia"/>
          <w:sz w:val="24"/>
          <w:szCs w:val="24"/>
        </w:rPr>
        <w:t>r</w:t>
      </w:r>
      <w:r w:rsidRPr="00BD059E">
        <w:rPr>
          <w:rFonts w:hint="eastAsia"/>
          <w:sz w:val="24"/>
          <w:szCs w:val="24"/>
        </w:rPr>
        <w:t>的取值范围是</w:t>
      </w:r>
      <w:r w:rsidRPr="00BD059E">
        <w:rPr>
          <w:rFonts w:hint="eastAsia"/>
          <w:sz w:val="24"/>
          <w:szCs w:val="24"/>
        </w:rPr>
        <w:t>|r|</w:t>
      </w:r>
      <w:r w:rsidRPr="00BD059E">
        <w:rPr>
          <w:rFonts w:hint="eastAsia"/>
          <w:sz w:val="24"/>
          <w:szCs w:val="24"/>
        </w:rPr>
        <w:t>≤</w:t>
      </w:r>
      <w:r w:rsidRPr="00BD059E">
        <w:rPr>
          <w:rFonts w:hint="eastAsia"/>
          <w:sz w:val="24"/>
          <w:szCs w:val="24"/>
        </w:rPr>
        <w:t>1</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Pr="00BD059E">
        <w:rPr>
          <w:rFonts w:hint="eastAsia"/>
          <w:sz w:val="24"/>
          <w:szCs w:val="24"/>
        </w:rPr>
        <w:t>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【答案解析】正态分布，右侧</w:t>
      </w:r>
      <w:r w:rsidRPr="00BD059E">
        <w:rPr>
          <w:rFonts w:hint="eastAsia"/>
          <w:sz w:val="24"/>
          <w:szCs w:val="24"/>
        </w:rPr>
        <w:t>5%</w:t>
      </w:r>
      <w:r w:rsidRPr="00BD059E">
        <w:rPr>
          <w:rFonts w:hint="eastAsia"/>
          <w:sz w:val="24"/>
          <w:szCs w:val="24"/>
        </w:rPr>
        <w:t>对应的分位点是</w:t>
      </w:r>
      <w:r w:rsidRPr="00BD059E">
        <w:rPr>
          <w:rFonts w:hint="eastAsia"/>
          <w:sz w:val="24"/>
          <w:szCs w:val="24"/>
        </w:rPr>
        <w:t>90%</w:t>
      </w:r>
      <w:r w:rsidRPr="00BD059E">
        <w:rPr>
          <w:rFonts w:hint="eastAsia"/>
          <w:sz w:val="24"/>
          <w:szCs w:val="24"/>
        </w:rPr>
        <w:t>所围成的面积的双侧界值，所以本题答案选择</w:t>
      </w:r>
      <w:r w:rsidRPr="00BD059E">
        <w:rPr>
          <w:rFonts w:hint="eastAsia"/>
          <w:sz w:val="24"/>
          <w:szCs w:val="24"/>
        </w:rPr>
        <w:t>D</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Pr="00BD059E">
        <w:rPr>
          <w:rFonts w:hint="eastAsia"/>
          <w:sz w:val="24"/>
          <w:szCs w:val="24"/>
        </w:rPr>
        <w:t>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【答案解析】单侧或双侧界限要根据具体的实际材料进行判断。</w:t>
      </w:r>
    </w:p>
    <w:p w:rsidR="00AC21D0" w:rsidRPr="00BD059E" w:rsidRDefault="00AC21D0" w:rsidP="001063CD">
      <w:pPr>
        <w:spacing w:line="360" w:lineRule="auto"/>
        <w:rPr>
          <w:sz w:val="24"/>
          <w:szCs w:val="24"/>
        </w:rPr>
      </w:pPr>
    </w:p>
    <w:p w:rsidR="00AC21D0" w:rsidRPr="00BD059E" w:rsidRDefault="0051410E" w:rsidP="001063CD">
      <w:pPr>
        <w:spacing w:line="360" w:lineRule="auto"/>
        <w:rPr>
          <w:sz w:val="24"/>
          <w:szCs w:val="24"/>
        </w:rPr>
      </w:pPr>
      <w:r w:rsidRPr="00BD059E">
        <w:rPr>
          <w:rFonts w:hint="eastAsia"/>
          <w:sz w:val="24"/>
          <w:szCs w:val="24"/>
        </w:rPr>
        <w:t>第</w:t>
      </w:r>
      <w:r w:rsidRPr="00BD059E">
        <w:rPr>
          <w:rFonts w:hint="eastAsia"/>
          <w:sz w:val="24"/>
          <w:szCs w:val="24"/>
        </w:rPr>
        <w:t>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【答案解析】在无效假设</w:t>
      </w:r>
      <w:r w:rsidRPr="00BD059E">
        <w:rPr>
          <w:rFonts w:hint="eastAsia"/>
          <w:sz w:val="24"/>
          <w:szCs w:val="24"/>
        </w:rPr>
        <w:t>H</w:t>
      </w:r>
      <w:r w:rsidRPr="00BD059E">
        <w:rPr>
          <w:rFonts w:hint="eastAsia"/>
          <w:sz w:val="24"/>
          <w:szCs w:val="24"/>
          <w:vertAlign w:val="subscript"/>
        </w:rPr>
        <w:t>0</w:t>
      </w:r>
      <w:r w:rsidRPr="00BD059E">
        <w:rPr>
          <w:rFonts w:hint="eastAsia"/>
          <w:sz w:val="24"/>
          <w:szCs w:val="24"/>
        </w:rPr>
        <w:t>成立的前提下，根据实际频数算得的各个格子的期望频数称为理论频数，用符号</w:t>
      </w:r>
      <w:r w:rsidRPr="00BD059E">
        <w:rPr>
          <w:rFonts w:hint="eastAsia"/>
          <w:sz w:val="24"/>
          <w:szCs w:val="24"/>
        </w:rPr>
        <w:t>T</w:t>
      </w:r>
      <w:r w:rsidRPr="00BD059E">
        <w:rPr>
          <w:rFonts w:hint="eastAsia"/>
          <w:sz w:val="24"/>
          <w:szCs w:val="24"/>
        </w:rPr>
        <w:t>表示。公式为：</w:t>
      </w:r>
      <w:r w:rsidRPr="00BD059E">
        <w:rPr>
          <w:rFonts w:hint="eastAsia"/>
          <w:sz w:val="24"/>
          <w:szCs w:val="24"/>
        </w:rPr>
        <w:t>T</w:t>
      </w:r>
      <w:r w:rsidRPr="00BD059E">
        <w:rPr>
          <w:rFonts w:hint="eastAsia"/>
          <w:sz w:val="24"/>
          <w:szCs w:val="24"/>
          <w:vertAlign w:val="subscript"/>
        </w:rPr>
        <w:t>RC</w:t>
      </w:r>
      <w:r w:rsidRPr="00BD059E">
        <w:rPr>
          <w:rFonts w:hint="eastAsia"/>
          <w:sz w:val="24"/>
          <w:szCs w:val="24"/>
        </w:rPr>
        <w:t>=</w:t>
      </w:r>
      <w:r w:rsidRPr="00BD059E">
        <w:rPr>
          <w:rFonts w:hint="eastAsia"/>
          <w:sz w:val="24"/>
          <w:szCs w:val="24"/>
        </w:rPr>
        <w:t>（</w:t>
      </w:r>
      <w:r w:rsidRPr="00BD059E">
        <w:rPr>
          <w:rFonts w:hint="eastAsia"/>
          <w:sz w:val="24"/>
          <w:szCs w:val="24"/>
        </w:rPr>
        <w:t>n</w:t>
      </w:r>
      <w:r w:rsidRPr="00BD059E">
        <w:rPr>
          <w:rFonts w:hint="eastAsia"/>
          <w:sz w:val="24"/>
          <w:szCs w:val="24"/>
          <w:vertAlign w:val="subscript"/>
        </w:rPr>
        <w:t>R</w:t>
      </w:r>
      <w:r w:rsidRPr="00BD059E">
        <w:rPr>
          <w:rFonts w:hint="eastAsia"/>
          <w:sz w:val="24"/>
          <w:szCs w:val="24"/>
        </w:rPr>
        <w:t>×</w:t>
      </w:r>
      <w:r w:rsidRPr="00BD059E">
        <w:rPr>
          <w:rFonts w:hint="eastAsia"/>
          <w:sz w:val="24"/>
          <w:szCs w:val="24"/>
        </w:rPr>
        <w:t>n</w:t>
      </w:r>
      <w:r w:rsidRPr="00BD059E">
        <w:rPr>
          <w:rFonts w:hint="eastAsia"/>
          <w:sz w:val="24"/>
          <w:szCs w:val="24"/>
          <w:vertAlign w:val="subscript"/>
        </w:rPr>
        <w:t>C</w:t>
      </w:r>
      <w:r w:rsidRPr="00BD059E">
        <w:rPr>
          <w:rFonts w:hint="eastAsia"/>
          <w:sz w:val="24"/>
          <w:szCs w:val="24"/>
        </w:rPr>
        <w:t>）</w:t>
      </w:r>
      <w:r w:rsidRPr="00BD059E">
        <w:rPr>
          <w:rFonts w:hint="eastAsia"/>
          <w:sz w:val="24"/>
          <w:szCs w:val="24"/>
        </w:rPr>
        <w:t>/n</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Pr="00BD059E">
        <w:rPr>
          <w:rFonts w:hint="eastAsia"/>
          <w:sz w:val="24"/>
          <w:szCs w:val="24"/>
        </w:rPr>
        <w:t>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【答案解析】成组设计两样本比较的秩和检验编</w:t>
      </w:r>
      <w:proofErr w:type="gramStart"/>
      <w:r w:rsidRPr="00BD059E">
        <w:rPr>
          <w:rFonts w:hint="eastAsia"/>
          <w:sz w:val="24"/>
          <w:szCs w:val="24"/>
        </w:rPr>
        <w:t>秩</w:t>
      </w:r>
      <w:proofErr w:type="gramEnd"/>
      <w:r w:rsidRPr="00BD059E">
        <w:rPr>
          <w:rFonts w:hint="eastAsia"/>
          <w:sz w:val="24"/>
          <w:szCs w:val="24"/>
        </w:rPr>
        <w:t>：将两组数据混合由小到大统一编</w:t>
      </w:r>
      <w:proofErr w:type="gramStart"/>
      <w:r w:rsidRPr="00BD059E">
        <w:rPr>
          <w:rFonts w:hint="eastAsia"/>
          <w:sz w:val="24"/>
          <w:szCs w:val="24"/>
        </w:rPr>
        <w:t>秩</w:t>
      </w:r>
      <w:proofErr w:type="gramEnd"/>
      <w:r w:rsidRPr="00BD059E">
        <w:rPr>
          <w:rFonts w:hint="eastAsia"/>
          <w:sz w:val="24"/>
          <w:szCs w:val="24"/>
        </w:rPr>
        <w:t>。编</w:t>
      </w:r>
      <w:proofErr w:type="gramStart"/>
      <w:r w:rsidRPr="00BD059E">
        <w:rPr>
          <w:rFonts w:hint="eastAsia"/>
          <w:sz w:val="24"/>
          <w:szCs w:val="24"/>
        </w:rPr>
        <w:t>秩</w:t>
      </w:r>
      <w:proofErr w:type="gramEnd"/>
      <w:r w:rsidRPr="00BD059E">
        <w:rPr>
          <w:rFonts w:hint="eastAsia"/>
          <w:sz w:val="24"/>
          <w:szCs w:val="24"/>
        </w:rPr>
        <w:t>时，</w:t>
      </w:r>
      <w:proofErr w:type="gramStart"/>
      <w:r w:rsidRPr="00BD059E">
        <w:rPr>
          <w:rFonts w:hint="eastAsia"/>
          <w:sz w:val="24"/>
          <w:szCs w:val="24"/>
        </w:rPr>
        <w:t>遇相同</w:t>
      </w:r>
      <w:proofErr w:type="gramEnd"/>
      <w:r w:rsidRPr="00BD059E">
        <w:rPr>
          <w:rFonts w:hint="eastAsia"/>
          <w:sz w:val="24"/>
          <w:szCs w:val="24"/>
        </w:rPr>
        <w:t>数值在同一组内，可顺次编</w:t>
      </w:r>
      <w:proofErr w:type="gramStart"/>
      <w:r w:rsidRPr="00BD059E">
        <w:rPr>
          <w:rFonts w:hint="eastAsia"/>
          <w:sz w:val="24"/>
          <w:szCs w:val="24"/>
        </w:rPr>
        <w:t>秩</w:t>
      </w:r>
      <w:proofErr w:type="gramEnd"/>
      <w:r w:rsidRPr="00BD059E">
        <w:rPr>
          <w:rFonts w:hint="eastAsia"/>
          <w:sz w:val="24"/>
          <w:szCs w:val="24"/>
        </w:rPr>
        <w:t>；</w:t>
      </w:r>
      <w:proofErr w:type="gramStart"/>
      <w:r w:rsidRPr="00BD059E">
        <w:rPr>
          <w:rFonts w:hint="eastAsia"/>
          <w:sz w:val="24"/>
          <w:szCs w:val="24"/>
        </w:rPr>
        <w:t>当相同</w:t>
      </w:r>
      <w:proofErr w:type="gramEnd"/>
      <w:r w:rsidRPr="00BD059E">
        <w:rPr>
          <w:rFonts w:hint="eastAsia"/>
          <w:sz w:val="24"/>
          <w:szCs w:val="24"/>
        </w:rPr>
        <w:t>数值出现在不同组时，则必须求平均</w:t>
      </w:r>
      <w:proofErr w:type="gramStart"/>
      <w:r w:rsidRPr="00BD059E">
        <w:rPr>
          <w:rFonts w:hint="eastAsia"/>
          <w:sz w:val="24"/>
          <w:szCs w:val="24"/>
        </w:rPr>
        <w:t>秩</w:t>
      </w:r>
      <w:proofErr w:type="gramEnd"/>
      <w:r w:rsidRPr="00BD059E">
        <w:rPr>
          <w:rFonts w:hint="eastAsia"/>
          <w:sz w:val="24"/>
          <w:szCs w:val="24"/>
        </w:rPr>
        <w:t>次。</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Pr="00BD059E">
        <w:rPr>
          <w:rFonts w:hint="eastAsia"/>
          <w:sz w:val="24"/>
          <w:szCs w:val="24"/>
        </w:rPr>
        <w:t>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【答案解析】单因素方差分析就是完全随机设计方差分析，是将受试对象随机地分配到各处理组，再观察其实验效应。</w:t>
      </w:r>
      <w:r w:rsidRPr="00BD059E">
        <w:rPr>
          <w:rFonts w:hint="eastAsia"/>
          <w:sz w:val="24"/>
          <w:szCs w:val="24"/>
        </w:rPr>
        <w:t>SS</w:t>
      </w:r>
      <w:r w:rsidRPr="00BD059E">
        <w:rPr>
          <w:rFonts w:hint="eastAsia"/>
          <w:sz w:val="24"/>
          <w:szCs w:val="24"/>
          <w:vertAlign w:val="subscript"/>
        </w:rPr>
        <w:t>总</w:t>
      </w:r>
      <w:r w:rsidRPr="00BD059E">
        <w:rPr>
          <w:rFonts w:hint="eastAsia"/>
          <w:sz w:val="24"/>
          <w:szCs w:val="24"/>
        </w:rPr>
        <w:t>=SS</w:t>
      </w:r>
      <w:r w:rsidRPr="00BD059E">
        <w:rPr>
          <w:rFonts w:hint="eastAsia"/>
          <w:sz w:val="24"/>
          <w:szCs w:val="24"/>
          <w:vertAlign w:val="subscript"/>
        </w:rPr>
        <w:t>组内</w:t>
      </w:r>
      <w:r w:rsidRPr="00BD059E">
        <w:rPr>
          <w:rFonts w:hint="eastAsia"/>
          <w:sz w:val="24"/>
          <w:szCs w:val="24"/>
        </w:rPr>
        <w:t>+SS</w:t>
      </w:r>
      <w:r w:rsidRPr="00BD059E">
        <w:rPr>
          <w:rFonts w:hint="eastAsia"/>
          <w:sz w:val="24"/>
          <w:szCs w:val="24"/>
          <w:vertAlign w:val="subscript"/>
        </w:rPr>
        <w:t>组间</w:t>
      </w:r>
      <w:r w:rsidRPr="00BD059E">
        <w:rPr>
          <w:rFonts w:hint="eastAsia"/>
          <w:sz w:val="24"/>
          <w:szCs w:val="24"/>
        </w:rPr>
        <w:t>，记忆内容。</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【答案解析】正确的统计方法可以估计随机误差，但不能避免随机误差。随机误差是不能避免的，只能减小。</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【答案解析】抽样调查是从总体中随机抽取一定数量且具有代表性的观察单位组</w:t>
      </w:r>
      <w:r w:rsidRPr="00BD059E">
        <w:rPr>
          <w:rFonts w:hint="eastAsia"/>
          <w:sz w:val="24"/>
          <w:szCs w:val="24"/>
        </w:rPr>
        <w:lastRenderedPageBreak/>
        <w:t>成样本，然后可以用样本的信息来推断总体特征。</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w:t>
      </w:r>
      <w:r w:rsidRPr="00BD059E">
        <w:rPr>
          <w:rFonts w:hint="eastAsia"/>
          <w:sz w:val="24"/>
          <w:szCs w:val="24"/>
        </w:rPr>
        <w:t>log-rank</w:t>
      </w:r>
      <w:r w:rsidRPr="00BD059E">
        <w:rPr>
          <w:rFonts w:hint="eastAsia"/>
          <w:sz w:val="24"/>
          <w:szCs w:val="24"/>
        </w:rPr>
        <w:t>检验也叫对数秩检验和时序检验，该检验是非参数检验，用于比较两组或多组生存曲线或生存时间是否相同。检验统计量</w:t>
      </w:r>
      <w:proofErr w:type="gramStart"/>
      <w:r w:rsidRPr="00BD059E">
        <w:rPr>
          <w:rFonts w:hint="eastAsia"/>
          <w:sz w:val="24"/>
          <w:szCs w:val="24"/>
        </w:rPr>
        <w:t>为卡方即</w:t>
      </w:r>
      <w:proofErr w:type="gramEnd"/>
      <w:r w:rsidRPr="00BD059E">
        <w:rPr>
          <w:rFonts w:hint="eastAsia"/>
          <w:sz w:val="24"/>
          <w:szCs w:val="24"/>
        </w:rPr>
        <w:t>χ</w:t>
      </w:r>
      <w:r w:rsidRPr="00BD059E">
        <w:rPr>
          <w:rFonts w:hint="eastAsia"/>
          <w:sz w:val="24"/>
          <w:szCs w:val="24"/>
          <w:vertAlign w:val="superscript"/>
        </w:rPr>
        <w:t>2</w:t>
      </w:r>
      <w:r w:rsidRPr="00BD059E">
        <w:rPr>
          <w:rFonts w:hint="eastAsia"/>
          <w:sz w:val="24"/>
          <w:szCs w:val="24"/>
        </w:rPr>
        <w:t>，自由度</w:t>
      </w:r>
      <w:r w:rsidRPr="00BD059E">
        <w:rPr>
          <w:rFonts w:hint="eastAsia"/>
          <w:sz w:val="24"/>
          <w:szCs w:val="24"/>
        </w:rPr>
        <w:t>=</w:t>
      </w:r>
      <w:r w:rsidRPr="00BD059E">
        <w:rPr>
          <w:rFonts w:hint="eastAsia"/>
          <w:sz w:val="24"/>
          <w:szCs w:val="24"/>
        </w:rPr>
        <w:t>组数</w:t>
      </w:r>
      <w:r w:rsidRPr="00BD059E">
        <w:rPr>
          <w:rFonts w:hint="eastAsia"/>
          <w:sz w:val="24"/>
          <w:szCs w:val="24"/>
        </w:rPr>
        <w:t>-1</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【答案解析】婴儿死亡率指某地某年活产儿中不满</w:t>
      </w:r>
      <w:r w:rsidRPr="00BD059E">
        <w:rPr>
          <w:rFonts w:hint="eastAsia"/>
          <w:sz w:val="24"/>
          <w:szCs w:val="24"/>
        </w:rPr>
        <w:t>1</w:t>
      </w:r>
      <w:r w:rsidRPr="00BD059E">
        <w:rPr>
          <w:rFonts w:hint="eastAsia"/>
          <w:sz w:val="24"/>
          <w:szCs w:val="24"/>
        </w:rPr>
        <w:t>周岁婴儿的死亡频率。婴儿死亡率</w:t>
      </w:r>
      <w:r w:rsidRPr="00BD059E">
        <w:rPr>
          <w:rFonts w:hint="eastAsia"/>
          <w:sz w:val="24"/>
          <w:szCs w:val="24"/>
        </w:rPr>
        <w:t>=</w:t>
      </w:r>
      <w:r w:rsidRPr="00BD059E">
        <w:rPr>
          <w:rFonts w:hint="eastAsia"/>
          <w:sz w:val="24"/>
          <w:szCs w:val="24"/>
        </w:rPr>
        <w:t>同年未满</w:t>
      </w:r>
      <w:r w:rsidRPr="00BD059E">
        <w:rPr>
          <w:rFonts w:hint="eastAsia"/>
          <w:sz w:val="24"/>
          <w:szCs w:val="24"/>
        </w:rPr>
        <w:t>1</w:t>
      </w:r>
      <w:r w:rsidRPr="00BD059E">
        <w:rPr>
          <w:rFonts w:hint="eastAsia"/>
          <w:sz w:val="24"/>
          <w:szCs w:val="24"/>
        </w:rPr>
        <w:t>岁婴儿死亡数</w:t>
      </w:r>
      <w:r w:rsidRPr="00BD059E">
        <w:rPr>
          <w:rFonts w:hint="eastAsia"/>
          <w:sz w:val="24"/>
          <w:szCs w:val="24"/>
        </w:rPr>
        <w:t>/</w:t>
      </w:r>
      <w:r w:rsidRPr="00BD059E">
        <w:rPr>
          <w:rFonts w:hint="eastAsia"/>
          <w:sz w:val="24"/>
          <w:szCs w:val="24"/>
        </w:rPr>
        <w:t>某年活产总数×</w:t>
      </w:r>
      <w:r w:rsidRPr="00BD059E">
        <w:rPr>
          <w:rFonts w:hint="eastAsia"/>
          <w:sz w:val="24"/>
          <w:szCs w:val="24"/>
        </w:rPr>
        <w:t>1000</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【答案解析】对称分布是指频数大部分集中在中间位置，左右两侧频数较少，基本对称，正态分布属于此类型；偏态分布包括正偏态分布和负偏态分布。</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【答案解析】两种仪器对同一批人体重的测量为配对设计，人的体重是计量资料，所以应该用配对设计</w:t>
      </w:r>
      <w:r w:rsidRPr="00BD059E">
        <w:rPr>
          <w:rFonts w:hint="eastAsia"/>
          <w:sz w:val="24"/>
          <w:szCs w:val="24"/>
        </w:rPr>
        <w:t>t</w:t>
      </w:r>
      <w:r w:rsidRPr="00BD059E">
        <w:rPr>
          <w:rFonts w:hint="eastAsia"/>
          <w:sz w:val="24"/>
          <w:szCs w:val="24"/>
        </w:rPr>
        <w:t>检验。</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【答案解析】本方法是配对设计的秩和检验，因为差值有一个为</w:t>
      </w:r>
      <w:r w:rsidRPr="00BD059E">
        <w:rPr>
          <w:rFonts w:hint="eastAsia"/>
          <w:sz w:val="24"/>
          <w:szCs w:val="24"/>
        </w:rPr>
        <w:t>0</w:t>
      </w:r>
      <w:r w:rsidRPr="00BD059E">
        <w:rPr>
          <w:rFonts w:hint="eastAsia"/>
          <w:sz w:val="24"/>
          <w:szCs w:val="24"/>
        </w:rPr>
        <w:t>，所以确定统计量时</w:t>
      </w:r>
      <w:r w:rsidRPr="00BD059E">
        <w:rPr>
          <w:rFonts w:hint="eastAsia"/>
          <w:sz w:val="24"/>
          <w:szCs w:val="24"/>
        </w:rPr>
        <w:t>n=9</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【答案解析】大样本总体率</w:t>
      </w:r>
      <w:r w:rsidRPr="00BD059E">
        <w:rPr>
          <w:rFonts w:hint="eastAsia"/>
          <w:sz w:val="24"/>
          <w:szCs w:val="24"/>
        </w:rPr>
        <w:t>99%</w:t>
      </w:r>
      <w:r w:rsidRPr="00BD059E">
        <w:rPr>
          <w:rFonts w:hint="eastAsia"/>
          <w:sz w:val="24"/>
          <w:szCs w:val="24"/>
        </w:rPr>
        <w:t>所对应的</w:t>
      </w:r>
      <w:r w:rsidRPr="00BD059E">
        <w:rPr>
          <w:rFonts w:hint="eastAsia"/>
          <w:sz w:val="24"/>
          <w:szCs w:val="24"/>
        </w:rPr>
        <w:t>Z</w:t>
      </w:r>
      <w:r w:rsidRPr="00BD059E">
        <w:rPr>
          <w:rFonts w:hint="eastAsia"/>
          <w:sz w:val="24"/>
          <w:szCs w:val="24"/>
        </w:rPr>
        <w:t>值为</w:t>
      </w:r>
      <w:r w:rsidRPr="00BD059E">
        <w:rPr>
          <w:rFonts w:hint="eastAsia"/>
          <w:sz w:val="24"/>
          <w:szCs w:val="24"/>
        </w:rPr>
        <w:t>2.58</w:t>
      </w:r>
      <w:r w:rsidRPr="00BD059E">
        <w:rPr>
          <w:rFonts w:hint="eastAsia"/>
          <w:sz w:val="24"/>
          <w:szCs w:val="24"/>
        </w:rPr>
        <w:t>，因为是对总体率的可信区间的估计，所以应该用样本率</w:t>
      </w:r>
      <w:r w:rsidRPr="00BD059E">
        <w:rPr>
          <w:rFonts w:hint="eastAsia"/>
          <w:sz w:val="24"/>
          <w:szCs w:val="24"/>
        </w:rPr>
        <w:t>P</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【答案解析】第</w:t>
      </w:r>
      <w:r w:rsidRPr="00BD059E">
        <w:rPr>
          <w:rFonts w:hint="eastAsia"/>
          <w:sz w:val="24"/>
          <w:szCs w:val="24"/>
        </w:rPr>
        <w:t>75</w:t>
      </w:r>
      <w:proofErr w:type="gramStart"/>
      <w:r w:rsidRPr="00BD059E">
        <w:rPr>
          <w:rFonts w:hint="eastAsia"/>
          <w:sz w:val="24"/>
          <w:szCs w:val="24"/>
        </w:rPr>
        <w:t>百</w:t>
      </w:r>
      <w:proofErr w:type="gramEnd"/>
      <w:r w:rsidRPr="00BD059E">
        <w:rPr>
          <w:rFonts w:hint="eastAsia"/>
          <w:sz w:val="24"/>
          <w:szCs w:val="24"/>
        </w:rPr>
        <w:t>分位数是上四分位数，第</w:t>
      </w:r>
      <w:r w:rsidRPr="00BD059E">
        <w:rPr>
          <w:rFonts w:hint="eastAsia"/>
          <w:sz w:val="24"/>
          <w:szCs w:val="24"/>
        </w:rPr>
        <w:t>25</w:t>
      </w:r>
      <w:proofErr w:type="gramStart"/>
      <w:r w:rsidRPr="00BD059E">
        <w:rPr>
          <w:rFonts w:hint="eastAsia"/>
          <w:sz w:val="24"/>
          <w:szCs w:val="24"/>
        </w:rPr>
        <w:t>百</w:t>
      </w:r>
      <w:proofErr w:type="gramEnd"/>
      <w:r w:rsidRPr="00BD059E">
        <w:rPr>
          <w:rFonts w:hint="eastAsia"/>
          <w:sz w:val="24"/>
          <w:szCs w:val="24"/>
        </w:rPr>
        <w:t>分位数是下四分位数。所以答案选</w:t>
      </w:r>
      <w:r w:rsidRPr="00BD059E">
        <w:rPr>
          <w:rFonts w:hint="eastAsia"/>
          <w:sz w:val="24"/>
          <w:szCs w:val="24"/>
        </w:rPr>
        <w:t>D</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19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【答案解析】病死率是表示一定时期内，患某病的全部病人中因该病死亡者所占的比例。</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【答案解析】多个样本率（或构成比）比较的χ</w:t>
      </w:r>
      <w:r w:rsidRPr="00BD059E">
        <w:rPr>
          <w:rFonts w:hint="eastAsia"/>
          <w:sz w:val="24"/>
          <w:szCs w:val="24"/>
          <w:vertAlign w:val="superscript"/>
        </w:rPr>
        <w:t>2</w:t>
      </w:r>
      <w:r w:rsidRPr="00BD059E">
        <w:rPr>
          <w:rFonts w:hint="eastAsia"/>
          <w:sz w:val="24"/>
          <w:szCs w:val="24"/>
        </w:rPr>
        <w:t>检验时，若结论为拒绝</w:t>
      </w:r>
      <w:r w:rsidRPr="00BD059E">
        <w:rPr>
          <w:rFonts w:hint="eastAsia"/>
          <w:sz w:val="24"/>
          <w:szCs w:val="24"/>
        </w:rPr>
        <w:t>H</w:t>
      </w:r>
      <w:r w:rsidRPr="00BD059E">
        <w:rPr>
          <w:rFonts w:hint="eastAsia"/>
          <w:sz w:val="24"/>
          <w:szCs w:val="24"/>
          <w:vertAlign w:val="subscript"/>
        </w:rPr>
        <w:t>0</w:t>
      </w:r>
      <w:r w:rsidRPr="00BD059E">
        <w:rPr>
          <w:rFonts w:hint="eastAsia"/>
          <w:sz w:val="24"/>
          <w:szCs w:val="24"/>
        </w:rPr>
        <w:t>，只能认为</w:t>
      </w:r>
      <w:proofErr w:type="gramStart"/>
      <w:r w:rsidRPr="00BD059E">
        <w:rPr>
          <w:rFonts w:hint="eastAsia"/>
          <w:sz w:val="24"/>
          <w:szCs w:val="24"/>
        </w:rPr>
        <w:t>各总体率</w:t>
      </w:r>
      <w:proofErr w:type="gramEnd"/>
      <w:r w:rsidRPr="00BD059E">
        <w:rPr>
          <w:rFonts w:hint="eastAsia"/>
          <w:sz w:val="24"/>
          <w:szCs w:val="24"/>
        </w:rPr>
        <w:t>（或总体构成比）之间总的说来有差别，但不能说明两两间都有差别。若要明确哪两组有差别，还需进一步做多组间的两两比较。</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【答案解析】对等级资料，常用的分析方法是秩和检验。</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【答案解析】标准化死亡比是被标化组的实际死亡数与预期死亡数之比。所以本题答案选择</w:t>
      </w:r>
      <w:r w:rsidRPr="00BD059E">
        <w:rPr>
          <w:rFonts w:hint="eastAsia"/>
          <w:sz w:val="24"/>
          <w:szCs w:val="24"/>
        </w:rPr>
        <w:t>A</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23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【答案解析】率又称频率，指某现象实际发生数与可能发生该现象的观察单位总数之比，用以说明某现象发生的频率或强度。相对比中，也有可能分子是分母的一部分，所以其判断标准是错误的。</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【答案解析】描述均数抽样误差大小的指标是均数的标准误。</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25</w:t>
      </w:r>
      <w:r w:rsidRPr="00BD059E">
        <w:rPr>
          <w:rFonts w:hint="eastAsia"/>
          <w:sz w:val="24"/>
          <w:szCs w:val="24"/>
        </w:rPr>
        <w:t>题</w:t>
      </w:r>
      <w:r w:rsidR="00AC21D0" w:rsidRPr="00BD059E">
        <w:rPr>
          <w:rFonts w:hint="eastAsia"/>
          <w:sz w:val="24"/>
          <w:szCs w:val="24"/>
        </w:rPr>
        <w:t>.</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【答案解析】统计推断是指在一定的可信程度或概率保证下，根据样本信息去推断总体特征。它包括参数估计和假设检验两部分。</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【答案解析】第二类错误又称Ⅱ型错误：不拒绝实际上不成立的</w:t>
      </w:r>
      <w:r w:rsidRPr="00BD059E">
        <w:rPr>
          <w:rFonts w:hint="eastAsia"/>
          <w:sz w:val="24"/>
          <w:szCs w:val="24"/>
        </w:rPr>
        <w:t>H</w:t>
      </w:r>
      <w:r w:rsidRPr="00BD059E">
        <w:rPr>
          <w:rFonts w:hint="eastAsia"/>
          <w:sz w:val="24"/>
          <w:szCs w:val="24"/>
          <w:vertAlign w:val="subscript"/>
        </w:rPr>
        <w:t>0</w:t>
      </w:r>
      <w:r w:rsidRPr="00BD059E">
        <w:rPr>
          <w:rFonts w:hint="eastAsia"/>
          <w:sz w:val="24"/>
          <w:szCs w:val="24"/>
        </w:rPr>
        <w:t>，为“存伪”的错误（即接受了错误的原假设），其概率通常用β表示。</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【答案解析】有效温度是在不同温度、湿度和风速的综合作用下，人体产生的冷热感觉指标。以风速为</w:t>
      </w:r>
      <w:r w:rsidRPr="00BD059E">
        <w:rPr>
          <w:rFonts w:hint="eastAsia"/>
          <w:sz w:val="24"/>
          <w:szCs w:val="24"/>
        </w:rPr>
        <w:t>0m/s</w:t>
      </w:r>
      <w:r w:rsidRPr="00BD059E">
        <w:rPr>
          <w:rFonts w:hint="eastAsia"/>
          <w:sz w:val="24"/>
          <w:szCs w:val="24"/>
        </w:rPr>
        <w:t>，相对湿度为</w:t>
      </w:r>
      <w:r w:rsidRPr="00BD059E">
        <w:rPr>
          <w:rFonts w:hint="eastAsia"/>
          <w:sz w:val="24"/>
          <w:szCs w:val="24"/>
        </w:rPr>
        <w:t>100%</w:t>
      </w:r>
      <w:r w:rsidRPr="00BD059E">
        <w:rPr>
          <w:rFonts w:hint="eastAsia"/>
          <w:sz w:val="24"/>
          <w:szCs w:val="24"/>
        </w:rPr>
        <w:t>，气温为</w:t>
      </w:r>
      <w:r w:rsidRPr="00BD059E">
        <w:rPr>
          <w:rFonts w:hint="eastAsia"/>
          <w:sz w:val="24"/>
          <w:szCs w:val="24"/>
        </w:rPr>
        <w:t>17.7</w:t>
      </w:r>
      <w:r w:rsidRPr="00BD059E">
        <w:rPr>
          <w:rFonts w:hint="eastAsia"/>
          <w:sz w:val="24"/>
          <w:szCs w:val="24"/>
        </w:rPr>
        <w:t>℃时产生的温热感作为评价标准，将其他不同气温、气湿和风速组成的小气候的温热感与之比较而得出的有效温度值。在室温范围内，有效温度与人的温热感觉，以及皮肤温度、氧的消耗量、体重减轻率等生理指标相关性较好，在一定程度上能够反映小气候的综合作用。</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28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【答案解析】居室净高是指室内地板到天花板之间的高度。在房间面积相同的情况下，居室净高越高，居室容积就越大，越有利于采光、通风和改善室内小气候。居室净高较低的房间，冬季有利于保暖。所以</w:t>
      </w:r>
      <w:r w:rsidRPr="00BD059E">
        <w:rPr>
          <w:rFonts w:hint="eastAsia"/>
          <w:sz w:val="24"/>
          <w:szCs w:val="24"/>
        </w:rPr>
        <w:t>C</w:t>
      </w:r>
      <w:r w:rsidRPr="00BD059E">
        <w:rPr>
          <w:rFonts w:hint="eastAsia"/>
          <w:sz w:val="24"/>
          <w:szCs w:val="24"/>
        </w:rPr>
        <w:t>选项的说法是错误的。</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29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【答案解析】钩端螺旋体病和炭疽病可以通过粪便污染土壤传染给人。含有病原体的动物粪便污染土壤后，病原体通过皮肤或黏膜进入人体而得病（动物</w:t>
      </w:r>
      <w:r w:rsidRPr="00BD059E">
        <w:rPr>
          <w:rFonts w:hint="eastAsia"/>
          <w:sz w:val="24"/>
          <w:szCs w:val="24"/>
        </w:rPr>
        <w:t>-</w:t>
      </w:r>
      <w:r w:rsidRPr="00BD059E">
        <w:rPr>
          <w:rFonts w:hint="eastAsia"/>
          <w:sz w:val="24"/>
          <w:szCs w:val="24"/>
        </w:rPr>
        <w:t>土壤</w:t>
      </w:r>
      <w:r w:rsidRPr="00BD059E">
        <w:rPr>
          <w:rFonts w:hint="eastAsia"/>
          <w:sz w:val="24"/>
          <w:szCs w:val="24"/>
        </w:rPr>
        <w:t>-</w:t>
      </w:r>
      <w:r w:rsidRPr="00BD059E">
        <w:rPr>
          <w:rFonts w:hint="eastAsia"/>
          <w:sz w:val="24"/>
          <w:szCs w:val="24"/>
        </w:rPr>
        <w:t>人）。钩端螺旋体的带菌动物有牛、羊、猪、鼠等。炭疽芽胞杆菌抵抗力很强，在土壤中可存活</w:t>
      </w:r>
      <w:r w:rsidRPr="00BD059E">
        <w:rPr>
          <w:rFonts w:hint="eastAsia"/>
          <w:sz w:val="24"/>
          <w:szCs w:val="24"/>
        </w:rPr>
        <w:t>1</w:t>
      </w:r>
      <w:r w:rsidRPr="00BD059E">
        <w:rPr>
          <w:rFonts w:hint="eastAsia"/>
          <w:sz w:val="24"/>
          <w:szCs w:val="24"/>
        </w:rPr>
        <w:t>年以上，家畜一旦感染了炭疽病并造成土壤污染，会在该地区相当长时间内传播此病。</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【答案解析】粪便无害化处理是控制肠道传染病，增加农业肥料和改良土壤的重要措施。在控制肠道传染病的同时还要考虑其肥效。</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含氮有机物在土壤微生物的作用下，首先是进行氨化作用生产氨，在有氧的条件下，进行硝化作用生成硝酸盐。而在厌氧条件下，通过反硝化作用，微生物可以将硝酸盐还原为还原态含氮化合物或分子态氮。</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【答案解析】粪大肠菌群：是指一群在</w:t>
      </w:r>
      <w:r w:rsidRPr="00BD059E">
        <w:rPr>
          <w:rFonts w:hint="eastAsia"/>
          <w:sz w:val="24"/>
          <w:szCs w:val="24"/>
        </w:rPr>
        <w:t>44.5</w:t>
      </w:r>
      <w:r w:rsidRPr="00BD059E">
        <w:rPr>
          <w:rFonts w:hint="eastAsia"/>
          <w:sz w:val="24"/>
          <w:szCs w:val="24"/>
        </w:rPr>
        <w:t>℃培养，</w:t>
      </w:r>
      <w:r w:rsidRPr="00BD059E">
        <w:rPr>
          <w:rFonts w:hint="eastAsia"/>
          <w:sz w:val="24"/>
          <w:szCs w:val="24"/>
        </w:rPr>
        <w:t>24</w:t>
      </w:r>
      <w:r w:rsidRPr="00BD059E">
        <w:rPr>
          <w:rFonts w:hint="eastAsia"/>
          <w:sz w:val="24"/>
          <w:szCs w:val="24"/>
        </w:rPr>
        <w:t>小时内能产酸产气的革兰</w:t>
      </w:r>
      <w:proofErr w:type="gramStart"/>
      <w:r w:rsidRPr="00BD059E">
        <w:rPr>
          <w:rFonts w:hint="eastAsia"/>
          <w:sz w:val="24"/>
          <w:szCs w:val="24"/>
        </w:rPr>
        <w:t>阴性无芽胞</w:t>
      </w:r>
      <w:proofErr w:type="gramEnd"/>
      <w:r w:rsidRPr="00BD059E">
        <w:rPr>
          <w:rFonts w:hint="eastAsia"/>
          <w:sz w:val="24"/>
          <w:szCs w:val="24"/>
        </w:rPr>
        <w:t>杆菌。粪大肠菌群来源于人和温血动物如牛、羊、狗等的粪便，因</w:t>
      </w:r>
      <w:r w:rsidRPr="00BD059E">
        <w:rPr>
          <w:rFonts w:hint="eastAsia"/>
          <w:sz w:val="24"/>
          <w:szCs w:val="24"/>
        </w:rPr>
        <w:lastRenderedPageBreak/>
        <w:t>此可作为水体受粪便污染的指示菌。</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生物净化作用：这是地面水自净作用中最重要和最活跃的过程。水体中生存的细菌、真菌、藻类、水草、原生动物、贝类、昆虫幼虫、鱼类等生物，通过它们的代谢作用分解水中污染物，使其数量减少，直至消失，这就是生物净化作用。水中需氧微生物在溶解氧充足时可将悬浮和溶解在水中的有机物分解成简单稳定的无机物，如二氧化碳、水、硝酸盐和磷酸盐等，使水体得以自净。</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【答案解析】尘螨可引起机体强烈的变态反应，变应原不仅存在于尘螨本身，也存在于尘螨的分泌物、排泄物中。尘螨是室内主要的生物性变态反应原。</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生活饮用水水质标准制定原则要求水质在流行病学上安全，所含化学物质及放射性物质对人体健康无害。确保水的感官性状的良好。此外，在选择指标和确定标准限量时要考虑经济技术上的可行性。因而选择</w:t>
      </w:r>
      <w:r w:rsidRPr="00BD059E">
        <w:rPr>
          <w:rFonts w:hint="eastAsia"/>
          <w:sz w:val="24"/>
          <w:szCs w:val="24"/>
        </w:rPr>
        <w:t>D</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36</w:t>
      </w:r>
      <w:r w:rsidRPr="00BD059E">
        <w:rPr>
          <w:rFonts w:hint="eastAsia"/>
          <w:sz w:val="24"/>
          <w:szCs w:val="24"/>
        </w:rPr>
        <w:t>题</w:t>
      </w:r>
      <w:r w:rsidR="00AC21D0" w:rsidRPr="00BD059E">
        <w:rPr>
          <w:rFonts w:hint="eastAsia"/>
          <w:sz w:val="24"/>
          <w:szCs w:val="24"/>
        </w:rPr>
        <w:t>.</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【答案解析】生态系统内部各种生物间相互制约，相互影响。在一定条件下和一定时间内，生物群落之间不断发生的能量、物质和信息的交换与转移处于相对平衡的状态则称为生态平衡。这是一种动态的平衡。</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lastRenderedPageBreak/>
        <w:t>【答案解析】水俣病是由甲基</w:t>
      </w:r>
      <w:proofErr w:type="gramStart"/>
      <w:r w:rsidRPr="00BD059E">
        <w:rPr>
          <w:rFonts w:hint="eastAsia"/>
          <w:sz w:val="24"/>
          <w:szCs w:val="24"/>
        </w:rPr>
        <w:t>汞导致</w:t>
      </w:r>
      <w:proofErr w:type="gramEnd"/>
      <w:r w:rsidRPr="00BD059E">
        <w:rPr>
          <w:rFonts w:hint="eastAsia"/>
          <w:sz w:val="24"/>
          <w:szCs w:val="24"/>
        </w:rPr>
        <w:t>的一种疾病，损伤的主要是人的大脑，是一种中枢神经系统疾病。</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【答案解析】痛痛病患者是慢性</w:t>
      </w:r>
      <w:proofErr w:type="gramStart"/>
      <w:r w:rsidRPr="00BD059E">
        <w:rPr>
          <w:rFonts w:hint="eastAsia"/>
          <w:sz w:val="24"/>
          <w:szCs w:val="24"/>
        </w:rPr>
        <w:t>镉</w:t>
      </w:r>
      <w:proofErr w:type="gramEnd"/>
      <w:r w:rsidRPr="00BD059E">
        <w:rPr>
          <w:rFonts w:hint="eastAsia"/>
          <w:sz w:val="24"/>
          <w:szCs w:val="24"/>
        </w:rPr>
        <w:t>中毒引起的，早期患者尿糖增高，尿钙增多，尿中低分子蛋白增多，尿酶有改变。</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39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光变应性接触性皮炎指使用含有光变应原物质的化妆品后，在接触日光的部位出现皮肤炎症反应，而在不接触光的皮肤则不出现此种反应。含有光变应原的化妆品主要是防晒剂、染料和香水类，如防晒剂中的对氨基甲酸及其酯类物质，香科中的葵子麝香、肉桂</w:t>
      </w:r>
      <w:proofErr w:type="gramStart"/>
      <w:r w:rsidRPr="00BD059E">
        <w:rPr>
          <w:rFonts w:hint="eastAsia"/>
          <w:sz w:val="24"/>
          <w:szCs w:val="24"/>
        </w:rPr>
        <w:t>醛</w:t>
      </w:r>
      <w:proofErr w:type="gramEnd"/>
      <w:r w:rsidRPr="00BD059E">
        <w:rPr>
          <w:rFonts w:hint="eastAsia"/>
          <w:sz w:val="24"/>
          <w:szCs w:val="24"/>
        </w:rPr>
        <w:t>以及煤焦油染料类物质等。因而选择</w:t>
      </w:r>
      <w:r w:rsidRPr="00BD059E">
        <w:rPr>
          <w:rFonts w:hint="eastAsia"/>
          <w:sz w:val="24"/>
          <w:szCs w:val="24"/>
        </w:rPr>
        <w:t>D</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40</w:t>
      </w:r>
      <w:r w:rsidRPr="00BD059E">
        <w:rPr>
          <w:rFonts w:hint="eastAsia"/>
          <w:sz w:val="24"/>
          <w:szCs w:val="24"/>
        </w:rPr>
        <w:t>题</w:t>
      </w:r>
      <w:r w:rsidR="00AC21D0" w:rsidRPr="00BD059E">
        <w:rPr>
          <w:rFonts w:hint="eastAsia"/>
          <w:sz w:val="24"/>
          <w:szCs w:val="24"/>
        </w:rPr>
        <w:t>.</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【答案解析】水的</w:t>
      </w:r>
      <w:r w:rsidRPr="00BD059E">
        <w:rPr>
          <w:rFonts w:hint="eastAsia"/>
          <w:sz w:val="24"/>
          <w:szCs w:val="24"/>
        </w:rPr>
        <w:t>PH</w:t>
      </w:r>
      <w:r w:rsidRPr="00BD059E">
        <w:rPr>
          <w:rFonts w:hint="eastAsia"/>
          <w:sz w:val="24"/>
          <w:szCs w:val="24"/>
        </w:rPr>
        <w:t>：次氯酸是弱电解质，其离解程度与水温和</w:t>
      </w:r>
      <w:r w:rsidRPr="00BD059E">
        <w:rPr>
          <w:rFonts w:hint="eastAsia"/>
          <w:sz w:val="24"/>
          <w:szCs w:val="24"/>
        </w:rPr>
        <w:t>pH</w:t>
      </w:r>
      <w:r w:rsidRPr="00BD059E">
        <w:rPr>
          <w:rFonts w:hint="eastAsia"/>
          <w:sz w:val="24"/>
          <w:szCs w:val="24"/>
        </w:rPr>
        <w:t>有关。当</w:t>
      </w:r>
      <w:r w:rsidRPr="00BD059E">
        <w:rPr>
          <w:rFonts w:hint="eastAsia"/>
          <w:sz w:val="24"/>
          <w:szCs w:val="24"/>
        </w:rPr>
        <w:t>pH</w:t>
      </w:r>
      <w:r w:rsidRPr="00BD059E">
        <w:rPr>
          <w:rFonts w:hint="eastAsia"/>
          <w:sz w:val="24"/>
          <w:szCs w:val="24"/>
        </w:rPr>
        <w:t>＜</w:t>
      </w:r>
      <w:r w:rsidRPr="00BD059E">
        <w:rPr>
          <w:rFonts w:hint="eastAsia"/>
          <w:sz w:val="24"/>
          <w:szCs w:val="24"/>
        </w:rPr>
        <w:t>5.0</w:t>
      </w:r>
      <w:r w:rsidRPr="00BD059E">
        <w:rPr>
          <w:rFonts w:hint="eastAsia"/>
          <w:sz w:val="24"/>
          <w:szCs w:val="24"/>
        </w:rPr>
        <w:t>时，水中</w:t>
      </w:r>
      <w:r w:rsidRPr="00BD059E">
        <w:rPr>
          <w:rFonts w:hint="eastAsia"/>
          <w:sz w:val="24"/>
          <w:szCs w:val="24"/>
        </w:rPr>
        <w:t>HOCl</w:t>
      </w:r>
      <w:r w:rsidRPr="00BD059E">
        <w:rPr>
          <w:rFonts w:hint="eastAsia"/>
          <w:sz w:val="24"/>
          <w:szCs w:val="24"/>
        </w:rPr>
        <w:t>达</w:t>
      </w:r>
      <w:r w:rsidRPr="00BD059E">
        <w:rPr>
          <w:rFonts w:hint="eastAsia"/>
          <w:sz w:val="24"/>
          <w:szCs w:val="24"/>
        </w:rPr>
        <w:t>100%</w:t>
      </w:r>
      <w:r w:rsidRPr="00BD059E">
        <w:rPr>
          <w:rFonts w:hint="eastAsia"/>
          <w:sz w:val="24"/>
          <w:szCs w:val="24"/>
        </w:rPr>
        <w:t>；</w:t>
      </w:r>
      <w:r w:rsidRPr="00BD059E">
        <w:rPr>
          <w:rFonts w:hint="eastAsia"/>
          <w:sz w:val="24"/>
          <w:szCs w:val="24"/>
        </w:rPr>
        <w:t>pH</w:t>
      </w:r>
      <w:r w:rsidRPr="00BD059E">
        <w:rPr>
          <w:rFonts w:hint="eastAsia"/>
          <w:sz w:val="24"/>
          <w:szCs w:val="24"/>
        </w:rPr>
        <w:t>在</w:t>
      </w:r>
      <w:r w:rsidRPr="00BD059E">
        <w:rPr>
          <w:rFonts w:hint="eastAsia"/>
          <w:sz w:val="24"/>
          <w:szCs w:val="24"/>
        </w:rPr>
        <w:t>6.0</w:t>
      </w:r>
      <w:r w:rsidRPr="00BD059E">
        <w:rPr>
          <w:rFonts w:hint="eastAsia"/>
          <w:sz w:val="24"/>
          <w:szCs w:val="24"/>
        </w:rPr>
        <w:t>时，</w:t>
      </w:r>
      <w:r w:rsidRPr="00BD059E">
        <w:rPr>
          <w:rFonts w:hint="eastAsia"/>
          <w:sz w:val="24"/>
          <w:szCs w:val="24"/>
        </w:rPr>
        <w:t>HOCl</w:t>
      </w:r>
      <w:r w:rsidRPr="00BD059E">
        <w:rPr>
          <w:rFonts w:hint="eastAsia"/>
          <w:sz w:val="24"/>
          <w:szCs w:val="24"/>
        </w:rPr>
        <w:t>在</w:t>
      </w:r>
      <w:r w:rsidRPr="00BD059E">
        <w:rPr>
          <w:rFonts w:hint="eastAsia"/>
          <w:sz w:val="24"/>
          <w:szCs w:val="24"/>
        </w:rPr>
        <w:t>95%</w:t>
      </w:r>
      <w:r w:rsidRPr="00BD059E">
        <w:rPr>
          <w:rFonts w:hint="eastAsia"/>
          <w:sz w:val="24"/>
          <w:szCs w:val="24"/>
        </w:rPr>
        <w:t>以上；</w:t>
      </w:r>
      <w:r w:rsidRPr="00BD059E">
        <w:rPr>
          <w:rFonts w:hint="eastAsia"/>
          <w:sz w:val="24"/>
          <w:szCs w:val="24"/>
        </w:rPr>
        <w:t>pH</w:t>
      </w:r>
      <w:r w:rsidRPr="00BD059E">
        <w:rPr>
          <w:rFonts w:hint="eastAsia"/>
          <w:sz w:val="24"/>
          <w:szCs w:val="24"/>
        </w:rPr>
        <w:t>＞</w:t>
      </w:r>
      <w:r w:rsidRPr="00BD059E">
        <w:rPr>
          <w:rFonts w:hint="eastAsia"/>
          <w:sz w:val="24"/>
          <w:szCs w:val="24"/>
        </w:rPr>
        <w:t>7.0</w:t>
      </w:r>
      <w:r w:rsidRPr="00BD059E">
        <w:rPr>
          <w:rFonts w:hint="eastAsia"/>
          <w:sz w:val="24"/>
          <w:szCs w:val="24"/>
        </w:rPr>
        <w:t>时，</w:t>
      </w:r>
      <w:r w:rsidRPr="00BD059E">
        <w:rPr>
          <w:rFonts w:hint="eastAsia"/>
          <w:sz w:val="24"/>
          <w:szCs w:val="24"/>
        </w:rPr>
        <w:t>HOCl</w:t>
      </w:r>
      <w:r w:rsidRPr="00BD059E">
        <w:rPr>
          <w:rFonts w:hint="eastAsia"/>
          <w:sz w:val="24"/>
          <w:szCs w:val="24"/>
        </w:rPr>
        <w:t>含量急剧减少；</w:t>
      </w:r>
      <w:r w:rsidRPr="00BD059E">
        <w:rPr>
          <w:rFonts w:hint="eastAsia"/>
          <w:sz w:val="24"/>
          <w:szCs w:val="24"/>
        </w:rPr>
        <w:t>pH=7.5</w:t>
      </w:r>
      <w:r w:rsidRPr="00BD059E">
        <w:rPr>
          <w:rFonts w:hint="eastAsia"/>
          <w:sz w:val="24"/>
          <w:szCs w:val="24"/>
        </w:rPr>
        <w:t>时，</w:t>
      </w:r>
      <w:r w:rsidRPr="00BD059E">
        <w:rPr>
          <w:rFonts w:hint="eastAsia"/>
          <w:sz w:val="24"/>
          <w:szCs w:val="24"/>
        </w:rPr>
        <w:t>HOCl</w:t>
      </w:r>
      <w:r w:rsidRPr="00BD059E">
        <w:rPr>
          <w:rFonts w:hint="eastAsia"/>
          <w:sz w:val="24"/>
          <w:szCs w:val="24"/>
        </w:rPr>
        <w:t>和</w:t>
      </w:r>
      <w:r w:rsidRPr="00BD059E">
        <w:rPr>
          <w:rFonts w:hint="eastAsia"/>
          <w:sz w:val="24"/>
          <w:szCs w:val="24"/>
        </w:rPr>
        <w:t>OCl</w:t>
      </w:r>
      <w:r w:rsidRPr="00BD059E">
        <w:rPr>
          <w:rFonts w:hint="eastAsia"/>
          <w:sz w:val="24"/>
          <w:szCs w:val="24"/>
          <w:vertAlign w:val="superscript"/>
        </w:rPr>
        <w:t>-</w:t>
      </w:r>
      <w:r w:rsidRPr="00BD059E">
        <w:rPr>
          <w:rFonts w:hint="eastAsia"/>
          <w:sz w:val="24"/>
          <w:szCs w:val="24"/>
        </w:rPr>
        <w:t>大致相等；</w:t>
      </w:r>
      <w:r w:rsidRPr="00BD059E">
        <w:rPr>
          <w:rFonts w:hint="eastAsia"/>
          <w:sz w:val="24"/>
          <w:szCs w:val="24"/>
        </w:rPr>
        <w:t>pH</w:t>
      </w:r>
      <w:r w:rsidRPr="00BD059E">
        <w:rPr>
          <w:rFonts w:hint="eastAsia"/>
          <w:sz w:val="24"/>
          <w:szCs w:val="24"/>
        </w:rPr>
        <w:t>＞</w:t>
      </w:r>
      <w:r w:rsidRPr="00BD059E">
        <w:rPr>
          <w:rFonts w:hint="eastAsia"/>
          <w:sz w:val="24"/>
          <w:szCs w:val="24"/>
        </w:rPr>
        <w:t>9</w:t>
      </w:r>
      <w:r w:rsidRPr="00BD059E">
        <w:rPr>
          <w:rFonts w:hint="eastAsia"/>
          <w:sz w:val="24"/>
          <w:szCs w:val="24"/>
        </w:rPr>
        <w:t>时，</w:t>
      </w:r>
      <w:r w:rsidRPr="00BD059E">
        <w:rPr>
          <w:rFonts w:hint="eastAsia"/>
          <w:sz w:val="24"/>
          <w:szCs w:val="24"/>
        </w:rPr>
        <w:t>OCl</w:t>
      </w:r>
      <w:r w:rsidRPr="00BD059E">
        <w:rPr>
          <w:rFonts w:hint="eastAsia"/>
          <w:sz w:val="24"/>
          <w:szCs w:val="24"/>
          <w:vertAlign w:val="superscript"/>
        </w:rPr>
        <w:t>-</w:t>
      </w:r>
      <w:r w:rsidRPr="00BD059E">
        <w:rPr>
          <w:rFonts w:hint="eastAsia"/>
          <w:sz w:val="24"/>
          <w:szCs w:val="24"/>
        </w:rPr>
        <w:t>接近</w:t>
      </w:r>
      <w:r w:rsidRPr="00BD059E">
        <w:rPr>
          <w:rFonts w:hint="eastAsia"/>
          <w:sz w:val="24"/>
          <w:szCs w:val="24"/>
        </w:rPr>
        <w:t>100%</w:t>
      </w:r>
      <w:r w:rsidRPr="00BD059E">
        <w:rPr>
          <w:rFonts w:hint="eastAsia"/>
          <w:sz w:val="24"/>
          <w:szCs w:val="24"/>
        </w:rPr>
        <w:t>。</w:t>
      </w:r>
      <w:r w:rsidRPr="00BD059E">
        <w:rPr>
          <w:rFonts w:hint="eastAsia"/>
          <w:sz w:val="24"/>
          <w:szCs w:val="24"/>
        </w:rPr>
        <w:t>HOCl</w:t>
      </w:r>
      <w:r w:rsidRPr="00BD059E">
        <w:rPr>
          <w:rFonts w:hint="eastAsia"/>
          <w:sz w:val="24"/>
          <w:szCs w:val="24"/>
        </w:rPr>
        <w:t>的杀菌效率比</w:t>
      </w:r>
      <w:r w:rsidRPr="00BD059E">
        <w:rPr>
          <w:rFonts w:hint="eastAsia"/>
          <w:sz w:val="24"/>
          <w:szCs w:val="24"/>
        </w:rPr>
        <w:t>OCl</w:t>
      </w:r>
      <w:r w:rsidRPr="00BD059E">
        <w:rPr>
          <w:rFonts w:hint="eastAsia"/>
          <w:sz w:val="24"/>
          <w:szCs w:val="24"/>
          <w:vertAlign w:val="superscript"/>
        </w:rPr>
        <w:t>-</w:t>
      </w:r>
      <w:r w:rsidRPr="00BD059E">
        <w:rPr>
          <w:rFonts w:hint="eastAsia"/>
          <w:sz w:val="24"/>
          <w:szCs w:val="24"/>
        </w:rPr>
        <w:t>高约</w:t>
      </w:r>
      <w:r w:rsidRPr="00BD059E">
        <w:rPr>
          <w:rFonts w:hint="eastAsia"/>
          <w:sz w:val="24"/>
          <w:szCs w:val="24"/>
        </w:rPr>
        <w:t>80</w:t>
      </w:r>
      <w:r w:rsidRPr="00BD059E">
        <w:rPr>
          <w:rFonts w:hint="eastAsia"/>
          <w:sz w:val="24"/>
          <w:szCs w:val="24"/>
        </w:rPr>
        <w:t>倍。因此，消毒时应注意控制水的</w:t>
      </w:r>
      <w:r w:rsidRPr="00BD059E">
        <w:rPr>
          <w:rFonts w:hint="eastAsia"/>
          <w:sz w:val="24"/>
          <w:szCs w:val="24"/>
        </w:rPr>
        <w:t>pH</w:t>
      </w:r>
      <w:r w:rsidRPr="00BD059E">
        <w:rPr>
          <w:rFonts w:hint="eastAsia"/>
          <w:sz w:val="24"/>
          <w:szCs w:val="24"/>
        </w:rPr>
        <w:t>不宜太高。用漂白粉消毒时，可同时产生</w:t>
      </w:r>
      <w:r w:rsidRPr="00BD059E">
        <w:rPr>
          <w:rFonts w:hint="eastAsia"/>
          <w:sz w:val="24"/>
          <w:szCs w:val="24"/>
        </w:rPr>
        <w:t>Ca</w:t>
      </w:r>
      <w:r w:rsidRPr="00BD059E">
        <w:rPr>
          <w:rFonts w:hint="eastAsia"/>
          <w:sz w:val="24"/>
          <w:szCs w:val="24"/>
        </w:rPr>
        <w:t>（</w:t>
      </w:r>
      <w:r w:rsidRPr="00BD059E">
        <w:rPr>
          <w:rFonts w:hint="eastAsia"/>
          <w:sz w:val="24"/>
          <w:szCs w:val="24"/>
        </w:rPr>
        <w:t>OH</w:t>
      </w:r>
      <w:r w:rsidRPr="00BD059E">
        <w:rPr>
          <w:rFonts w:hint="eastAsia"/>
          <w:sz w:val="24"/>
          <w:szCs w:val="24"/>
        </w:rPr>
        <w:t>）</w:t>
      </w:r>
      <w:r w:rsidRPr="00BD059E">
        <w:rPr>
          <w:rFonts w:hint="eastAsia"/>
          <w:sz w:val="24"/>
          <w:szCs w:val="24"/>
          <w:vertAlign w:val="subscript"/>
        </w:rPr>
        <w:t>2</w:t>
      </w:r>
      <w:r w:rsidRPr="00BD059E">
        <w:rPr>
          <w:rFonts w:hint="eastAsia"/>
          <w:sz w:val="24"/>
          <w:szCs w:val="24"/>
        </w:rPr>
        <w:t>，使</w:t>
      </w:r>
      <w:r w:rsidRPr="00BD059E">
        <w:rPr>
          <w:rFonts w:hint="eastAsia"/>
          <w:sz w:val="24"/>
          <w:szCs w:val="24"/>
        </w:rPr>
        <w:t>pH</w:t>
      </w:r>
      <w:r w:rsidRPr="00BD059E">
        <w:rPr>
          <w:rFonts w:hint="eastAsia"/>
          <w:sz w:val="24"/>
          <w:szCs w:val="24"/>
        </w:rPr>
        <w:t>升高，影响消毒效果。</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【答案解析】“废水、废气、废渣”是工业三废，而“污水、垃圾、粪便”是生活三废。</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【答案解析】环境化学物暴露与健康不良效应之间的定量评价是通过剂量</w:t>
      </w:r>
      <w:r w:rsidRPr="00BD059E">
        <w:rPr>
          <w:rFonts w:hint="eastAsia"/>
          <w:sz w:val="24"/>
          <w:szCs w:val="24"/>
        </w:rPr>
        <w:t>-</w:t>
      </w:r>
      <w:r w:rsidRPr="00BD059E">
        <w:rPr>
          <w:rFonts w:hint="eastAsia"/>
          <w:sz w:val="24"/>
          <w:szCs w:val="24"/>
        </w:rPr>
        <w:t>反应关系评定的。评价资料可以来自于人群流行病学调查，多数是来自于动物实验。动物实验资料混杂因素相对较少，得到的剂量</w:t>
      </w:r>
      <w:r w:rsidRPr="00BD059E">
        <w:rPr>
          <w:rFonts w:hint="eastAsia"/>
          <w:sz w:val="24"/>
          <w:szCs w:val="24"/>
        </w:rPr>
        <w:t>-</w:t>
      </w:r>
      <w:r w:rsidRPr="00BD059E">
        <w:rPr>
          <w:rFonts w:hint="eastAsia"/>
          <w:sz w:val="24"/>
          <w:szCs w:val="24"/>
        </w:rPr>
        <w:t>反应曲线较明确，但它与人类间可能存在着明显的种属差异，所得资料需要外推到人。所以还需要通过流行病学调查方法来确定二者之间的真实相关性。</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【答案解析】一级处理：指的是去除污水中的飘浮物和悬浮物的净化过程，同时调节废水</w:t>
      </w:r>
      <w:r w:rsidRPr="00BD059E">
        <w:rPr>
          <w:rFonts w:hint="eastAsia"/>
          <w:sz w:val="24"/>
          <w:szCs w:val="24"/>
        </w:rPr>
        <w:t>pH</w:t>
      </w:r>
      <w:r w:rsidRPr="00BD059E">
        <w:rPr>
          <w:rFonts w:hint="eastAsia"/>
          <w:sz w:val="24"/>
          <w:szCs w:val="24"/>
        </w:rPr>
        <w:t>值，减轻废水的腐化程度和后续处理工艺负荷。</w:t>
      </w:r>
      <w:r w:rsidRPr="00BD059E">
        <w:rPr>
          <w:rFonts w:hint="eastAsia"/>
          <w:sz w:val="24"/>
          <w:szCs w:val="24"/>
        </w:rPr>
        <w:br/>
      </w:r>
      <w:r w:rsidRPr="00BD059E">
        <w:rPr>
          <w:rFonts w:hint="eastAsia"/>
          <w:sz w:val="24"/>
          <w:szCs w:val="24"/>
        </w:rPr>
        <w:t>二级处理：污水经一级处理后，用生物处理方法继续除去污水中胶体和溶解性有机物的净化过程。用来充分去除人类排泄物，食物渣滓，肥皂水和洗涤水中的生物含量。</w:t>
      </w:r>
      <w:r w:rsidRPr="00BD059E">
        <w:rPr>
          <w:rFonts w:hint="eastAsia"/>
          <w:sz w:val="24"/>
          <w:szCs w:val="24"/>
        </w:rPr>
        <w:br/>
      </w:r>
      <w:r w:rsidRPr="00BD059E">
        <w:rPr>
          <w:rFonts w:hint="eastAsia"/>
          <w:sz w:val="24"/>
          <w:szCs w:val="24"/>
        </w:rPr>
        <w:t>三级处理：是污水处理三个级别中最后一级。是污水最高处理措施。污水经过二级处理后，仍含有极细微的悬浮物、磷、氮和难以生物降解的有机物、矿物质、病原体等需进一步净化处理。三级处理方法有：凝聚沉淀法，砂滤法，活性炭、硅藻土过滤法，臭氧化法，离子交换，蒸发，冷冻，反渗透，电渗析等方法。</w:t>
      </w:r>
      <w:r w:rsidRPr="00BD059E">
        <w:rPr>
          <w:rFonts w:hint="eastAsia"/>
          <w:sz w:val="24"/>
          <w:szCs w:val="24"/>
        </w:rPr>
        <w:br/>
      </w:r>
      <w:r w:rsidRPr="00BD059E">
        <w:rPr>
          <w:rFonts w:hint="eastAsia"/>
          <w:sz w:val="24"/>
          <w:szCs w:val="24"/>
        </w:rPr>
        <w:t>生物处理：利用生物亦即细菌、霉菌或原生动物的代谢作用处理污水的方法，称为生物处理，生物处理可分为</w:t>
      </w:r>
      <w:proofErr w:type="gramStart"/>
      <w:r w:rsidRPr="00BD059E">
        <w:rPr>
          <w:rFonts w:hint="eastAsia"/>
          <w:sz w:val="24"/>
          <w:szCs w:val="24"/>
        </w:rPr>
        <w:t>好氧性和</w:t>
      </w:r>
      <w:proofErr w:type="gramEnd"/>
      <w:r w:rsidRPr="00BD059E">
        <w:rPr>
          <w:rFonts w:hint="eastAsia"/>
          <w:sz w:val="24"/>
          <w:szCs w:val="24"/>
        </w:rPr>
        <w:t>厌氧性处理两种。</w:t>
      </w:r>
      <w:r w:rsidRPr="00BD059E">
        <w:rPr>
          <w:rFonts w:hint="eastAsia"/>
          <w:sz w:val="24"/>
          <w:szCs w:val="24"/>
        </w:rPr>
        <w:br/>
      </w:r>
      <w:r w:rsidRPr="00BD059E">
        <w:rPr>
          <w:rFonts w:hint="eastAsia"/>
          <w:sz w:val="24"/>
          <w:szCs w:val="24"/>
        </w:rPr>
        <w:t>消毒处理：医疗污水主要是从医院的诊疗室、化验室、病房、洗衣房、</w:t>
      </w:r>
      <w:r w:rsidRPr="00BD059E">
        <w:rPr>
          <w:rFonts w:hint="eastAsia"/>
          <w:sz w:val="24"/>
          <w:szCs w:val="24"/>
        </w:rPr>
        <w:t>X</w:t>
      </w:r>
      <w:r w:rsidRPr="00BD059E">
        <w:rPr>
          <w:rFonts w:hint="eastAsia"/>
          <w:sz w:val="24"/>
          <w:szCs w:val="24"/>
        </w:rPr>
        <w:t>片照相室和手术室等排放的污水，其污水来源及成分十分复杂。医院污水中含有大量的病原细菌、病毒和化学药剂，具有空间污染、急性传染和潜伏性传染的特征。如果含有病原微生物的医疗污水，不经过消毒、灭活等无害化处理，而直接排入城市下水道，往往会造成水、土壤的污染，严重的会引发各种疾病，或导致</w:t>
      </w:r>
      <w:proofErr w:type="gramStart"/>
      <w:r w:rsidRPr="00BD059E">
        <w:rPr>
          <w:rFonts w:hint="eastAsia"/>
          <w:sz w:val="24"/>
          <w:szCs w:val="24"/>
        </w:rPr>
        <w:t>介</w:t>
      </w:r>
      <w:proofErr w:type="gramEnd"/>
      <w:r w:rsidRPr="00BD059E">
        <w:rPr>
          <w:rFonts w:hint="eastAsia"/>
          <w:sz w:val="24"/>
          <w:szCs w:val="24"/>
        </w:rPr>
        <w:t>水传染病的暴发流行。</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lastRenderedPageBreak/>
        <w:t>【答案解析】持续性蓄积危害：环境中有些污染物进入人体后能较长时间贮存在组织和器官中。持续性蓄积危害的污染物主要有两类，一类是铅、镉、汞等重金属及其化合物。另一类是脂溶性强、不易降解的有机化合物，这类物质被称为持久性有机污染物。</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环境卫生学研究的环境主要包括自然环境和生活环境，前者如大气圈、水圈、土壤岩石圈和生物圈；后者如人类为从事生活活动而建立起来的居住、工作和娱乐环境以及有关的生活环境因素（如家用化学品）等。</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【答案解析】暴露特征与反应：不同暴露途径吸收率不同，当吸收率高、吸收量大时，产生的效应就强、危害也大。</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【答案解析】《公共浴池卫生标准》（</w:t>
      </w:r>
      <w:r w:rsidRPr="00BD059E">
        <w:rPr>
          <w:rFonts w:hint="eastAsia"/>
          <w:sz w:val="24"/>
          <w:szCs w:val="24"/>
        </w:rPr>
        <w:t>GB9665</w:t>
      </w:r>
      <w:r w:rsidRPr="00BD059E">
        <w:rPr>
          <w:rFonts w:hint="eastAsia"/>
          <w:sz w:val="24"/>
          <w:szCs w:val="24"/>
        </w:rPr>
        <w:t>—</w:t>
      </w:r>
      <w:r w:rsidRPr="00BD059E">
        <w:rPr>
          <w:rFonts w:hint="eastAsia"/>
          <w:sz w:val="24"/>
          <w:szCs w:val="24"/>
        </w:rPr>
        <w:t>1996</w:t>
      </w:r>
      <w:r w:rsidRPr="00BD059E">
        <w:rPr>
          <w:rFonts w:hint="eastAsia"/>
          <w:sz w:val="24"/>
          <w:szCs w:val="24"/>
        </w:rPr>
        <w:t>）规定浴池水应每日更换，且一天中还要补充新水</w:t>
      </w:r>
      <w:r w:rsidRPr="00BD059E">
        <w:rPr>
          <w:rFonts w:hint="eastAsia"/>
          <w:sz w:val="24"/>
          <w:szCs w:val="24"/>
        </w:rPr>
        <w:t>2</w:t>
      </w:r>
      <w:r w:rsidRPr="00BD059E">
        <w:rPr>
          <w:rFonts w:hint="eastAsia"/>
          <w:sz w:val="24"/>
          <w:szCs w:val="24"/>
        </w:rPr>
        <w:t>次，每次补充新水的量应不少于池水总量的</w:t>
      </w:r>
      <w:r w:rsidRPr="00BD059E">
        <w:rPr>
          <w:rFonts w:hint="eastAsia"/>
          <w:sz w:val="24"/>
          <w:szCs w:val="24"/>
        </w:rPr>
        <w:t>20%</w:t>
      </w:r>
      <w:r w:rsidRPr="00BD059E">
        <w:rPr>
          <w:rFonts w:hint="eastAsia"/>
          <w:sz w:val="24"/>
          <w:szCs w:val="24"/>
        </w:rPr>
        <w:t>。更衣室的气温以</w:t>
      </w:r>
      <w:r w:rsidRPr="00BD059E">
        <w:rPr>
          <w:rFonts w:hint="eastAsia"/>
          <w:sz w:val="24"/>
          <w:szCs w:val="24"/>
        </w:rPr>
        <w:t>25</w:t>
      </w:r>
      <w:r w:rsidRPr="00BD059E">
        <w:rPr>
          <w:rFonts w:hint="eastAsia"/>
          <w:sz w:val="24"/>
          <w:szCs w:val="24"/>
        </w:rPr>
        <w:t>℃为宜，浴室内温度以</w:t>
      </w:r>
      <w:r w:rsidRPr="00BD059E">
        <w:rPr>
          <w:rFonts w:hint="eastAsia"/>
          <w:sz w:val="24"/>
          <w:szCs w:val="24"/>
        </w:rPr>
        <w:t>30</w:t>
      </w:r>
      <w:r w:rsidRPr="00BD059E">
        <w:rPr>
          <w:rFonts w:hint="eastAsia"/>
          <w:sz w:val="24"/>
          <w:szCs w:val="24"/>
        </w:rPr>
        <w:t>～</w:t>
      </w:r>
      <w:r w:rsidRPr="00BD059E">
        <w:rPr>
          <w:rFonts w:hint="eastAsia"/>
          <w:sz w:val="24"/>
          <w:szCs w:val="24"/>
        </w:rPr>
        <w:t>50</w:t>
      </w:r>
      <w:r w:rsidRPr="00BD059E">
        <w:rPr>
          <w:rFonts w:hint="eastAsia"/>
          <w:sz w:val="24"/>
          <w:szCs w:val="24"/>
        </w:rPr>
        <w:t>℃为宜，桑拿浴室温度不应大于</w:t>
      </w:r>
      <w:r w:rsidRPr="00BD059E">
        <w:rPr>
          <w:rFonts w:hint="eastAsia"/>
          <w:sz w:val="24"/>
          <w:szCs w:val="24"/>
        </w:rPr>
        <w:t>80</w:t>
      </w:r>
      <w:r w:rsidRPr="00BD059E">
        <w:rPr>
          <w:rFonts w:hint="eastAsia"/>
          <w:sz w:val="24"/>
          <w:szCs w:val="24"/>
        </w:rPr>
        <w:t>℃。</w:t>
      </w:r>
      <w:r w:rsidRPr="00BD059E">
        <w:rPr>
          <w:rFonts w:hint="eastAsia"/>
          <w:sz w:val="24"/>
          <w:szCs w:val="24"/>
        </w:rPr>
        <w:t>CO</w:t>
      </w:r>
      <w:r w:rsidRPr="00BD059E">
        <w:rPr>
          <w:rFonts w:hint="eastAsia"/>
          <w:sz w:val="24"/>
          <w:szCs w:val="24"/>
          <w:vertAlign w:val="subscript"/>
        </w:rPr>
        <w:t>2</w:t>
      </w:r>
      <w:r w:rsidRPr="00BD059E">
        <w:rPr>
          <w:rFonts w:hint="eastAsia"/>
          <w:sz w:val="24"/>
          <w:szCs w:val="24"/>
        </w:rPr>
        <w:t>浓度不应大于</w:t>
      </w:r>
      <w:r w:rsidRPr="00BD059E">
        <w:rPr>
          <w:rFonts w:hint="eastAsia"/>
          <w:sz w:val="24"/>
          <w:szCs w:val="24"/>
        </w:rPr>
        <w:t>0.15%</w:t>
      </w:r>
      <w:r w:rsidRPr="00BD059E">
        <w:rPr>
          <w:rFonts w:hint="eastAsia"/>
          <w:sz w:val="24"/>
          <w:szCs w:val="24"/>
        </w:rPr>
        <w:t>，浴室内不设公用脸巾、浴巾等。</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48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公共场所卫生管理工作主要有：①成立卫生管理机构，配备卫生管理人员；②建立卫生管理制度和卫生管理档案；③建立卫生培训制度和从业人员健康检查制度；④配备健全卫生设施设备及维护制度；⑤加强禁烟控烟管理；⑥定期开展卫生检测；⑦制定危害健康事故预案。这里面不包括卫生许可证。</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49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【答案解析】地方性甲状腺肿是一种主要由于地区性环境缺碘引起的地方病，碘缺乏</w:t>
      </w:r>
      <w:proofErr w:type="gramStart"/>
      <w:r w:rsidRPr="00BD059E">
        <w:rPr>
          <w:rFonts w:hint="eastAsia"/>
          <w:sz w:val="24"/>
          <w:szCs w:val="24"/>
        </w:rPr>
        <w:t>病地区</w:t>
      </w:r>
      <w:proofErr w:type="gramEnd"/>
      <w:r w:rsidRPr="00BD059E">
        <w:rPr>
          <w:rFonts w:hint="eastAsia"/>
          <w:sz w:val="24"/>
          <w:szCs w:val="24"/>
        </w:rPr>
        <w:t>分布总的规律是：山区高于丘陵，丘陵高于平原，平原高于沿海。内陆高于沿海，内陆河的上游高于下游，农业地区高于牧区。所以</w:t>
      </w:r>
      <w:r w:rsidRPr="00BD059E">
        <w:rPr>
          <w:rFonts w:hint="eastAsia"/>
          <w:sz w:val="24"/>
          <w:szCs w:val="24"/>
        </w:rPr>
        <w:t>E</w:t>
      </w:r>
      <w:r w:rsidRPr="00BD059E">
        <w:rPr>
          <w:rFonts w:hint="eastAsia"/>
          <w:sz w:val="24"/>
          <w:szCs w:val="24"/>
        </w:rPr>
        <w:t>是错的。</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【答案解析】由于饮用高氟水而引起氟中毒的病区为饮水型病区，是最主要的病区类型。</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【答案解析】可吸入颗粒物（</w:t>
      </w:r>
      <w:r w:rsidRPr="00BD059E">
        <w:rPr>
          <w:rFonts w:hint="eastAsia"/>
          <w:sz w:val="24"/>
          <w:szCs w:val="24"/>
        </w:rPr>
        <w:t>PM</w:t>
      </w:r>
      <w:r w:rsidRPr="00BD059E">
        <w:rPr>
          <w:rFonts w:hint="eastAsia"/>
          <w:sz w:val="24"/>
          <w:szCs w:val="24"/>
          <w:vertAlign w:val="subscript"/>
        </w:rPr>
        <w:t>10</w:t>
      </w:r>
      <w:r w:rsidRPr="00BD059E">
        <w:rPr>
          <w:rFonts w:hint="eastAsia"/>
          <w:sz w:val="24"/>
          <w:szCs w:val="24"/>
        </w:rPr>
        <w:t>）：指空气动力学直径≤</w:t>
      </w:r>
      <w:r w:rsidRPr="00BD059E">
        <w:rPr>
          <w:rFonts w:hint="eastAsia"/>
          <w:sz w:val="24"/>
          <w:szCs w:val="24"/>
        </w:rPr>
        <w:t>10</w:t>
      </w:r>
      <w:r w:rsidRPr="00BD059E">
        <w:rPr>
          <w:rFonts w:hint="eastAsia"/>
          <w:sz w:val="24"/>
          <w:szCs w:val="24"/>
        </w:rPr>
        <w:t>μ</w:t>
      </w:r>
      <w:r w:rsidRPr="00BD059E">
        <w:rPr>
          <w:rFonts w:hint="eastAsia"/>
          <w:sz w:val="24"/>
          <w:szCs w:val="24"/>
        </w:rPr>
        <w:t>m</w:t>
      </w:r>
      <w:r w:rsidRPr="00BD059E">
        <w:rPr>
          <w:rFonts w:hint="eastAsia"/>
          <w:sz w:val="24"/>
          <w:szCs w:val="24"/>
        </w:rPr>
        <w:t>的颗粒物，因其能进入人体呼吸道而命名之，又因其能够长期飘浮在空气中，也被称为飘尘。</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w:t>
      </w:r>
      <w:r w:rsidRPr="00BD059E">
        <w:rPr>
          <w:rFonts w:hint="eastAsia"/>
          <w:sz w:val="24"/>
          <w:szCs w:val="24"/>
        </w:rPr>
        <w:t>SO</w:t>
      </w:r>
      <w:r w:rsidRPr="00BD059E">
        <w:rPr>
          <w:rFonts w:hint="eastAsia"/>
          <w:sz w:val="24"/>
          <w:szCs w:val="24"/>
          <w:vertAlign w:val="subscript"/>
        </w:rPr>
        <w:t>2</w:t>
      </w:r>
      <w:r w:rsidRPr="00BD059E">
        <w:rPr>
          <w:rFonts w:hint="eastAsia"/>
          <w:sz w:val="24"/>
          <w:szCs w:val="24"/>
        </w:rPr>
        <w:t>与烟尘共同存在时的联合作用比</w:t>
      </w:r>
      <w:r w:rsidRPr="00BD059E">
        <w:rPr>
          <w:rFonts w:hint="eastAsia"/>
          <w:sz w:val="24"/>
          <w:szCs w:val="24"/>
        </w:rPr>
        <w:t>SO</w:t>
      </w:r>
      <w:r w:rsidRPr="00BD059E">
        <w:rPr>
          <w:rFonts w:hint="eastAsia"/>
          <w:sz w:val="24"/>
          <w:szCs w:val="24"/>
          <w:vertAlign w:val="subscript"/>
        </w:rPr>
        <w:t>2</w:t>
      </w:r>
      <w:r w:rsidRPr="00BD059E">
        <w:rPr>
          <w:rFonts w:hint="eastAsia"/>
          <w:sz w:val="24"/>
          <w:szCs w:val="24"/>
        </w:rPr>
        <w:t>的单独危害作用大得多：吸附在可吸入颗粒物</w:t>
      </w:r>
      <w:r w:rsidRPr="00BD059E">
        <w:rPr>
          <w:rFonts w:hint="eastAsia"/>
          <w:sz w:val="24"/>
          <w:szCs w:val="24"/>
        </w:rPr>
        <w:t>(IP)</w:t>
      </w:r>
      <w:r w:rsidRPr="00BD059E">
        <w:rPr>
          <w:rFonts w:hint="eastAsia"/>
          <w:sz w:val="24"/>
          <w:szCs w:val="24"/>
        </w:rPr>
        <w:t>上的</w:t>
      </w:r>
      <w:r w:rsidRPr="00BD059E">
        <w:rPr>
          <w:rFonts w:hint="eastAsia"/>
          <w:sz w:val="24"/>
          <w:szCs w:val="24"/>
        </w:rPr>
        <w:t>SO</w:t>
      </w:r>
      <w:r w:rsidRPr="00BD059E">
        <w:rPr>
          <w:rFonts w:hint="eastAsia"/>
          <w:sz w:val="24"/>
          <w:szCs w:val="24"/>
          <w:vertAlign w:val="subscript"/>
        </w:rPr>
        <w:t>2</w:t>
      </w:r>
      <w:r w:rsidRPr="00BD059E">
        <w:rPr>
          <w:rFonts w:hint="eastAsia"/>
          <w:sz w:val="24"/>
          <w:szCs w:val="24"/>
        </w:rPr>
        <w:t>，进入肺深部</w:t>
      </w:r>
      <w:r w:rsidRPr="00BD059E">
        <w:rPr>
          <w:rFonts w:hint="eastAsia"/>
          <w:sz w:val="24"/>
          <w:szCs w:val="24"/>
        </w:rPr>
        <w:t>,</w:t>
      </w:r>
      <w:r w:rsidRPr="00BD059E">
        <w:rPr>
          <w:rFonts w:hint="eastAsia"/>
          <w:sz w:val="24"/>
          <w:szCs w:val="24"/>
        </w:rPr>
        <w:t>其毒性增加</w:t>
      </w:r>
      <w:r w:rsidRPr="00BD059E">
        <w:rPr>
          <w:rFonts w:hint="eastAsia"/>
          <w:sz w:val="24"/>
          <w:szCs w:val="24"/>
        </w:rPr>
        <w:t>3</w:t>
      </w:r>
      <w:r w:rsidRPr="00BD059E">
        <w:rPr>
          <w:rFonts w:hint="eastAsia"/>
          <w:sz w:val="24"/>
          <w:szCs w:val="24"/>
        </w:rPr>
        <w:t>～</w:t>
      </w:r>
      <w:r w:rsidRPr="00BD059E">
        <w:rPr>
          <w:rFonts w:hint="eastAsia"/>
          <w:sz w:val="24"/>
          <w:szCs w:val="24"/>
        </w:rPr>
        <w:t>4</w:t>
      </w:r>
      <w:r w:rsidRPr="00BD059E">
        <w:rPr>
          <w:rFonts w:hint="eastAsia"/>
          <w:sz w:val="24"/>
          <w:szCs w:val="24"/>
        </w:rPr>
        <w:t>倍。</w:t>
      </w:r>
      <w:r w:rsidRPr="00BD059E">
        <w:rPr>
          <w:rFonts w:hint="eastAsia"/>
          <w:sz w:val="24"/>
          <w:szCs w:val="24"/>
        </w:rPr>
        <w:t>IP</w:t>
      </w:r>
      <w:r w:rsidRPr="00BD059E">
        <w:rPr>
          <w:rFonts w:hint="eastAsia"/>
          <w:sz w:val="24"/>
          <w:szCs w:val="24"/>
        </w:rPr>
        <w:t>中的三氧化铁等金属氧化物，可催化</w:t>
      </w:r>
      <w:r w:rsidRPr="00BD059E">
        <w:rPr>
          <w:rFonts w:hint="eastAsia"/>
          <w:sz w:val="24"/>
          <w:szCs w:val="24"/>
        </w:rPr>
        <w:t>SO</w:t>
      </w:r>
      <w:r w:rsidRPr="00BD059E">
        <w:rPr>
          <w:rFonts w:hint="eastAsia"/>
          <w:sz w:val="24"/>
          <w:szCs w:val="24"/>
          <w:vertAlign w:val="subscript"/>
        </w:rPr>
        <w:t>2</w:t>
      </w:r>
      <w:r w:rsidRPr="00BD059E">
        <w:rPr>
          <w:rFonts w:hint="eastAsia"/>
          <w:sz w:val="24"/>
          <w:szCs w:val="24"/>
        </w:rPr>
        <w:t>氧化成硫酸雾，它的刺激作用比</w:t>
      </w:r>
      <w:r w:rsidRPr="00BD059E">
        <w:rPr>
          <w:rFonts w:hint="eastAsia"/>
          <w:sz w:val="24"/>
          <w:szCs w:val="24"/>
        </w:rPr>
        <w:t>SO</w:t>
      </w:r>
      <w:r w:rsidRPr="00BD059E">
        <w:rPr>
          <w:rFonts w:hint="eastAsia"/>
          <w:sz w:val="24"/>
          <w:szCs w:val="24"/>
          <w:vertAlign w:val="subscript"/>
        </w:rPr>
        <w:t>2</w:t>
      </w:r>
      <w:r w:rsidRPr="00BD059E">
        <w:rPr>
          <w:rFonts w:hint="eastAsia"/>
          <w:sz w:val="24"/>
          <w:szCs w:val="24"/>
        </w:rPr>
        <w:t>大</w:t>
      </w:r>
      <w:r w:rsidRPr="00BD059E">
        <w:rPr>
          <w:rFonts w:hint="eastAsia"/>
          <w:sz w:val="24"/>
          <w:szCs w:val="24"/>
        </w:rPr>
        <w:t>10</w:t>
      </w:r>
      <w:r w:rsidRPr="00BD059E">
        <w:rPr>
          <w:rFonts w:hint="eastAsia"/>
          <w:sz w:val="24"/>
          <w:szCs w:val="24"/>
        </w:rPr>
        <w:t>倍。</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【答案解析】在没有大气污染物存在的情况下，降水（包括雨、雪、雹、雾等）的</w:t>
      </w:r>
      <w:r w:rsidRPr="00BD059E">
        <w:rPr>
          <w:rFonts w:hint="eastAsia"/>
          <w:sz w:val="24"/>
          <w:szCs w:val="24"/>
        </w:rPr>
        <w:t>PH</w:t>
      </w:r>
      <w:r w:rsidRPr="00BD059E">
        <w:rPr>
          <w:rFonts w:hint="eastAsia"/>
          <w:sz w:val="24"/>
          <w:szCs w:val="24"/>
        </w:rPr>
        <w:t>在</w:t>
      </w:r>
      <w:r w:rsidRPr="00BD059E">
        <w:rPr>
          <w:rFonts w:hint="eastAsia"/>
          <w:sz w:val="24"/>
          <w:szCs w:val="24"/>
        </w:rPr>
        <w:t>5.6</w:t>
      </w:r>
      <w:r w:rsidRPr="00BD059E">
        <w:rPr>
          <w:rFonts w:hint="eastAsia"/>
          <w:sz w:val="24"/>
          <w:szCs w:val="24"/>
        </w:rPr>
        <w:t>～</w:t>
      </w:r>
      <w:r w:rsidRPr="00BD059E">
        <w:rPr>
          <w:rFonts w:hint="eastAsia"/>
          <w:sz w:val="24"/>
          <w:szCs w:val="24"/>
        </w:rPr>
        <w:t>6.0</w:t>
      </w:r>
      <w:r w:rsidRPr="00BD059E">
        <w:rPr>
          <w:rFonts w:hint="eastAsia"/>
          <w:sz w:val="24"/>
          <w:szCs w:val="24"/>
        </w:rPr>
        <w:t>之间，主要由大气中二氧化碳所形成的碳酸组成。当降水的</w:t>
      </w:r>
      <w:r w:rsidRPr="00BD059E">
        <w:rPr>
          <w:rFonts w:hint="eastAsia"/>
          <w:sz w:val="24"/>
          <w:szCs w:val="24"/>
        </w:rPr>
        <w:t>pH</w:t>
      </w:r>
      <w:r w:rsidRPr="00BD059E">
        <w:rPr>
          <w:rFonts w:hint="eastAsia"/>
          <w:sz w:val="24"/>
          <w:szCs w:val="24"/>
        </w:rPr>
        <w:t>小于</w:t>
      </w:r>
      <w:r w:rsidRPr="00BD059E">
        <w:rPr>
          <w:rFonts w:hint="eastAsia"/>
          <w:sz w:val="24"/>
          <w:szCs w:val="24"/>
        </w:rPr>
        <w:t>5.6</w:t>
      </w:r>
      <w:r w:rsidRPr="00BD059E">
        <w:rPr>
          <w:rFonts w:hint="eastAsia"/>
          <w:sz w:val="24"/>
          <w:szCs w:val="24"/>
        </w:rPr>
        <w:t>时称为酸雨。</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【答案解析】因为气压和气温会影响气体的体积的大小。</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【答案解析】红外线的生物学作用基础是热效应，适量的红外线可促进人体新陈代谢和细胞增生，具有消炎和镇静作用；过强则可引起日射病和红外线白内障等。</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为了保证居室内空气清洁、安放必要的家具、有足够的活动范围、避免过分拥挤和减少传染病的传播机会，每人在居室中应有一定的面积，称为每人居住面积定额。单位住宅用地上居住的人口数量称为人口净密度。单位居住用地上居住的人口数量称为人口毛密度。居住区建筑用地面积是指居住区内各类建筑的基地总面积。居住区面积是指整个居住区总的面积。因此本题选择</w:t>
      </w:r>
      <w:r w:rsidRPr="00BD059E">
        <w:rPr>
          <w:rFonts w:hint="eastAsia"/>
          <w:sz w:val="24"/>
          <w:szCs w:val="24"/>
        </w:rPr>
        <w:t>A</w:t>
      </w:r>
      <w:r w:rsidRPr="00BD059E">
        <w:rPr>
          <w:rFonts w:hint="eastAsia"/>
          <w:sz w:val="24"/>
          <w:szCs w:val="24"/>
        </w:rPr>
        <w:t>，是与每人居住面积定额关系最为密切的指标。</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【答案解析】化学物对机体健康引起的损害作用称为毒效应。毒性是物质一种内在的，不变的性质，取决于物质的化学结构。</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【答案解析】影响化学物质毒效应的物理性质有脂</w:t>
      </w:r>
      <w:r w:rsidRPr="00BD059E">
        <w:rPr>
          <w:rFonts w:hint="eastAsia"/>
          <w:sz w:val="24"/>
          <w:szCs w:val="24"/>
        </w:rPr>
        <w:t>/</w:t>
      </w:r>
      <w:r w:rsidRPr="00BD059E">
        <w:rPr>
          <w:rFonts w:hint="eastAsia"/>
          <w:sz w:val="24"/>
          <w:szCs w:val="24"/>
        </w:rPr>
        <w:t>水分配系数，挥发度，熔点，电离度，分子量和分散度。</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59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lastRenderedPageBreak/>
        <w:t>【答案解析】胃液的</w:t>
      </w:r>
      <w:r w:rsidRPr="00BD059E">
        <w:rPr>
          <w:rFonts w:hint="eastAsia"/>
          <w:sz w:val="24"/>
          <w:szCs w:val="24"/>
        </w:rPr>
        <w:t>pH</w:t>
      </w:r>
      <w:r w:rsidRPr="00BD059E">
        <w:rPr>
          <w:rFonts w:hint="eastAsia"/>
          <w:sz w:val="24"/>
          <w:szCs w:val="24"/>
        </w:rPr>
        <w:t>在</w:t>
      </w:r>
      <w:r w:rsidRPr="00BD059E">
        <w:rPr>
          <w:rFonts w:hint="eastAsia"/>
          <w:sz w:val="24"/>
          <w:szCs w:val="24"/>
        </w:rPr>
        <w:t>1.0</w:t>
      </w:r>
      <w:r w:rsidRPr="00BD059E">
        <w:rPr>
          <w:rFonts w:hint="eastAsia"/>
          <w:sz w:val="24"/>
          <w:szCs w:val="24"/>
        </w:rPr>
        <w:t>左右，有利于弱酸性食物的吸收。小肠部位肠液的</w:t>
      </w:r>
      <w:r w:rsidRPr="00BD059E">
        <w:rPr>
          <w:rFonts w:hint="eastAsia"/>
          <w:sz w:val="24"/>
          <w:szCs w:val="24"/>
        </w:rPr>
        <w:t>pH</w:t>
      </w:r>
      <w:r w:rsidRPr="00BD059E">
        <w:rPr>
          <w:rFonts w:hint="eastAsia"/>
          <w:sz w:val="24"/>
          <w:szCs w:val="24"/>
        </w:rPr>
        <w:t>通常为</w:t>
      </w:r>
      <w:r w:rsidRPr="00BD059E">
        <w:rPr>
          <w:rFonts w:hint="eastAsia"/>
          <w:sz w:val="24"/>
          <w:szCs w:val="24"/>
        </w:rPr>
        <w:t>5</w:t>
      </w:r>
      <w:r w:rsidRPr="00BD059E">
        <w:rPr>
          <w:rFonts w:hint="eastAsia"/>
          <w:sz w:val="24"/>
          <w:szCs w:val="24"/>
        </w:rPr>
        <w:t>～</w:t>
      </w:r>
      <w:r w:rsidRPr="00BD059E">
        <w:rPr>
          <w:rFonts w:hint="eastAsia"/>
          <w:sz w:val="24"/>
          <w:szCs w:val="24"/>
        </w:rPr>
        <w:t>7</w:t>
      </w:r>
      <w:r w:rsidRPr="00BD059E">
        <w:rPr>
          <w:rFonts w:hint="eastAsia"/>
          <w:sz w:val="24"/>
          <w:szCs w:val="24"/>
        </w:rPr>
        <w:t>，有利于弱碱性食物的吸收，大肠黏膜部位肠液的</w:t>
      </w:r>
      <w:r w:rsidRPr="00BD059E">
        <w:rPr>
          <w:rFonts w:hint="eastAsia"/>
          <w:sz w:val="24"/>
          <w:szCs w:val="24"/>
        </w:rPr>
        <w:t>pH</w:t>
      </w:r>
      <w:r w:rsidRPr="00BD059E">
        <w:rPr>
          <w:rFonts w:hint="eastAsia"/>
          <w:sz w:val="24"/>
          <w:szCs w:val="24"/>
        </w:rPr>
        <w:t>通常为</w:t>
      </w:r>
      <w:r w:rsidRPr="00BD059E">
        <w:rPr>
          <w:rFonts w:hint="eastAsia"/>
          <w:sz w:val="24"/>
          <w:szCs w:val="24"/>
        </w:rPr>
        <w:t>8.3</w:t>
      </w:r>
      <w:r w:rsidRPr="00BD059E">
        <w:rPr>
          <w:rFonts w:hint="eastAsia"/>
          <w:sz w:val="24"/>
          <w:szCs w:val="24"/>
        </w:rPr>
        <w:t>～</w:t>
      </w:r>
      <w:r w:rsidRPr="00BD059E">
        <w:rPr>
          <w:rFonts w:hint="eastAsia"/>
          <w:sz w:val="24"/>
          <w:szCs w:val="24"/>
        </w:rPr>
        <w:t>8.4</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60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【答案解析】简单扩散：又称脂溶扩散，是大多数化学毒物通过生物膜的方式。该转运方式不消耗能量，不需要载体，不受饱和限速与竞争性抑制的影响。</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61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【答案解析】机体对外源性化学物质的生物转运包括吸收、分布和排泄。吸收是指外源性化学物质从机体的接触部位透过生物膜进入血液的过程。</w:t>
      </w:r>
      <w:proofErr w:type="gramStart"/>
      <w:r w:rsidRPr="00BD059E">
        <w:rPr>
          <w:rFonts w:hint="eastAsia"/>
          <w:sz w:val="24"/>
          <w:szCs w:val="24"/>
        </w:rPr>
        <w:t>分布指</w:t>
      </w:r>
      <w:proofErr w:type="gramEnd"/>
      <w:r w:rsidRPr="00BD059E">
        <w:rPr>
          <w:rFonts w:hint="eastAsia"/>
          <w:sz w:val="24"/>
          <w:szCs w:val="24"/>
        </w:rPr>
        <w:t>外源性化学物质经吸收后，随血液或淋巴液分散到全身组织细胞的过程。排泄指外源性化学物质经由不同途径排出体外的过程。</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62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【答案解析】体内的有机磷首先经过氧化和水解两种方式生物转化；氧化使毒性增强，如对硫磷在肝脏滑面内质网的混合功能氧化酶作用下，氧化为毒性较大的对氧磷；水解可使毒性降低，如</w:t>
      </w:r>
      <w:r w:rsidRPr="00BD059E">
        <w:rPr>
          <w:rFonts w:hint="eastAsia"/>
          <w:sz w:val="24"/>
          <w:szCs w:val="24"/>
        </w:rPr>
        <w:t>A-</w:t>
      </w:r>
      <w:r w:rsidRPr="00BD059E">
        <w:rPr>
          <w:rFonts w:hint="eastAsia"/>
          <w:sz w:val="24"/>
          <w:szCs w:val="24"/>
        </w:rPr>
        <w:t>酯酶，它们对于磷酸酯键的水解作用是哺乳动物对有机磷农药代谢解毒的最重要途径。</w:t>
      </w:r>
    </w:p>
    <w:p w:rsidR="00AC21D0" w:rsidRPr="00BD059E" w:rsidRDefault="00AC21D0" w:rsidP="001063CD">
      <w:pPr>
        <w:spacing w:line="360" w:lineRule="auto"/>
        <w:rPr>
          <w:sz w:val="24"/>
          <w:szCs w:val="24"/>
        </w:rPr>
      </w:pPr>
    </w:p>
    <w:p w:rsidR="00AC21D0" w:rsidRPr="00BD059E" w:rsidRDefault="00DB42F6" w:rsidP="001063CD">
      <w:pPr>
        <w:spacing w:line="360" w:lineRule="auto"/>
        <w:rPr>
          <w:sz w:val="24"/>
          <w:szCs w:val="24"/>
        </w:rPr>
      </w:pPr>
      <w:r w:rsidRPr="00BD059E">
        <w:rPr>
          <w:rFonts w:hint="eastAsia"/>
          <w:sz w:val="24"/>
          <w:szCs w:val="24"/>
        </w:rPr>
        <w:t>第</w:t>
      </w:r>
      <w:r w:rsidR="00AC21D0" w:rsidRPr="00BD059E">
        <w:rPr>
          <w:rFonts w:hint="eastAsia"/>
          <w:sz w:val="24"/>
          <w:szCs w:val="24"/>
        </w:rPr>
        <w:t>63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【答案解析】危险度评定：在指定条件下暴露于某特定化学物，在考虑其本身及其特定靶系统的固有特性基础上，计算或估计靶机体、系统或（亚）人群发生危险的概率的过程，包括确定伴随的不确定性。剂量</w:t>
      </w:r>
      <w:r w:rsidRPr="00BD059E">
        <w:rPr>
          <w:rFonts w:hint="eastAsia"/>
          <w:sz w:val="24"/>
          <w:szCs w:val="24"/>
        </w:rPr>
        <w:t>-</w:t>
      </w:r>
      <w:r w:rsidRPr="00BD059E">
        <w:rPr>
          <w:rFonts w:hint="eastAsia"/>
          <w:sz w:val="24"/>
          <w:szCs w:val="24"/>
        </w:rPr>
        <w:t>反应关系评定是危险度评定的核心内容。</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64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【答案解析】经呼吸道静式染毒优点：设备简单、操作方便、消耗受试物较少，适用于小动物接触易挥发液态物质的急性毒性研究。缺点是在试验期间得不到氧气补充，会出现缺氧和</w:t>
      </w:r>
      <w:r w:rsidRPr="00BD059E">
        <w:rPr>
          <w:rFonts w:hint="eastAsia"/>
          <w:sz w:val="24"/>
          <w:szCs w:val="24"/>
        </w:rPr>
        <w:t>CO</w:t>
      </w:r>
      <w:r w:rsidRPr="00BD059E">
        <w:rPr>
          <w:rFonts w:hint="eastAsia"/>
          <w:sz w:val="24"/>
          <w:szCs w:val="24"/>
          <w:vertAlign w:val="subscript"/>
        </w:rPr>
        <w:t>2</w:t>
      </w:r>
      <w:r w:rsidRPr="00BD059E">
        <w:rPr>
          <w:rFonts w:hint="eastAsia"/>
          <w:sz w:val="24"/>
          <w:szCs w:val="24"/>
        </w:rPr>
        <w:t>潴留的现象；且</w:t>
      </w:r>
      <w:proofErr w:type="gramStart"/>
      <w:r w:rsidRPr="00BD059E">
        <w:rPr>
          <w:rFonts w:hint="eastAsia"/>
          <w:sz w:val="24"/>
          <w:szCs w:val="24"/>
        </w:rPr>
        <w:t>随试验</w:t>
      </w:r>
      <w:proofErr w:type="gramEnd"/>
      <w:r w:rsidRPr="00BD059E">
        <w:rPr>
          <w:rFonts w:hint="eastAsia"/>
          <w:sz w:val="24"/>
          <w:szCs w:val="24"/>
        </w:rPr>
        <w:t>的进行，染毒柜内受试物的浓度会逐渐降低，不能恒定在原有水平。</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65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【答案解析】一般所说的急性毒性试验是指急性致死性毒性研究，目的是确定受试物</w:t>
      </w:r>
      <w:r w:rsidRPr="00BD059E">
        <w:rPr>
          <w:rFonts w:hint="eastAsia"/>
          <w:sz w:val="24"/>
          <w:szCs w:val="24"/>
        </w:rPr>
        <w:t>LD</w:t>
      </w:r>
      <w:r w:rsidRPr="00BD059E">
        <w:rPr>
          <w:rFonts w:hint="eastAsia"/>
          <w:sz w:val="24"/>
          <w:szCs w:val="24"/>
          <w:vertAlign w:val="subscript"/>
        </w:rPr>
        <w:t>50</w:t>
      </w:r>
      <w:r w:rsidRPr="00BD059E">
        <w:rPr>
          <w:rFonts w:hint="eastAsia"/>
          <w:sz w:val="24"/>
          <w:szCs w:val="24"/>
        </w:rPr>
        <w:t>的水平，这种研究给药期为</w:t>
      </w:r>
      <w:r w:rsidRPr="00BD059E">
        <w:rPr>
          <w:rFonts w:hint="eastAsia"/>
          <w:sz w:val="24"/>
          <w:szCs w:val="24"/>
        </w:rPr>
        <w:t>24</w:t>
      </w:r>
      <w:r w:rsidRPr="00BD059E">
        <w:rPr>
          <w:rFonts w:hint="eastAsia"/>
          <w:sz w:val="24"/>
          <w:szCs w:val="24"/>
        </w:rPr>
        <w:t>小时，即</w:t>
      </w:r>
      <w:r w:rsidRPr="00BD059E">
        <w:rPr>
          <w:rFonts w:hint="eastAsia"/>
          <w:sz w:val="24"/>
          <w:szCs w:val="24"/>
        </w:rPr>
        <w:t>24</w:t>
      </w:r>
      <w:r w:rsidRPr="00BD059E">
        <w:rPr>
          <w:rFonts w:hint="eastAsia"/>
          <w:sz w:val="24"/>
          <w:szCs w:val="24"/>
        </w:rPr>
        <w:t>小时内可一次或者多次给药，然后继续观察</w:t>
      </w:r>
      <w:r w:rsidRPr="00BD059E">
        <w:rPr>
          <w:rFonts w:hint="eastAsia"/>
          <w:sz w:val="24"/>
          <w:szCs w:val="24"/>
        </w:rPr>
        <w:t>14</w:t>
      </w:r>
      <w:r w:rsidRPr="00BD059E">
        <w:rPr>
          <w:rFonts w:hint="eastAsia"/>
          <w:sz w:val="24"/>
          <w:szCs w:val="24"/>
        </w:rPr>
        <w:t>天，通过</w:t>
      </w:r>
      <w:r w:rsidRPr="00BD059E">
        <w:rPr>
          <w:rFonts w:hint="eastAsia"/>
          <w:sz w:val="24"/>
          <w:szCs w:val="24"/>
        </w:rPr>
        <w:t>14</w:t>
      </w:r>
      <w:r w:rsidRPr="00BD059E">
        <w:rPr>
          <w:rFonts w:hint="eastAsia"/>
          <w:sz w:val="24"/>
          <w:szCs w:val="24"/>
        </w:rPr>
        <w:t>天内动物的死亡情况，经过统计学计算得到</w:t>
      </w:r>
      <w:r w:rsidRPr="00BD059E">
        <w:rPr>
          <w:rFonts w:hint="eastAsia"/>
          <w:sz w:val="24"/>
          <w:szCs w:val="24"/>
        </w:rPr>
        <w:t>LD</w:t>
      </w:r>
      <w:r w:rsidRPr="00BD059E">
        <w:rPr>
          <w:rFonts w:hint="eastAsia"/>
          <w:sz w:val="24"/>
          <w:szCs w:val="24"/>
          <w:vertAlign w:val="subscript"/>
        </w:rPr>
        <w:t>50</w:t>
      </w:r>
      <w:r w:rsidRPr="00BD059E">
        <w:rPr>
          <w:rFonts w:hint="eastAsia"/>
          <w:sz w:val="24"/>
          <w:szCs w:val="24"/>
        </w:rPr>
        <w:t>的值。但是在特殊情况下，也可缩短观察时间或者延长观察时间，因此正确答案是</w:t>
      </w:r>
      <w:r w:rsidRPr="00BD059E">
        <w:rPr>
          <w:rFonts w:hint="eastAsia"/>
          <w:sz w:val="24"/>
          <w:szCs w:val="24"/>
        </w:rPr>
        <w:t>D</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66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【答案解析】微核试验：微核是染色体的无着丝粒断片或迟滞的染色体在细胞分裂后期，不能进入子代细胞的核中，而在间期的子代细胞</w:t>
      </w:r>
      <w:proofErr w:type="gramStart"/>
      <w:r w:rsidRPr="00BD059E">
        <w:rPr>
          <w:rFonts w:hint="eastAsia"/>
          <w:sz w:val="24"/>
          <w:szCs w:val="24"/>
        </w:rPr>
        <w:t>胞</w:t>
      </w:r>
      <w:proofErr w:type="gramEnd"/>
      <w:r w:rsidRPr="00BD059E">
        <w:rPr>
          <w:rFonts w:hint="eastAsia"/>
          <w:sz w:val="24"/>
          <w:szCs w:val="24"/>
        </w:rPr>
        <w:t>浆内形成的一个或几个次核，着色与</w:t>
      </w:r>
      <w:proofErr w:type="gramStart"/>
      <w:r w:rsidRPr="00BD059E">
        <w:rPr>
          <w:rFonts w:hint="eastAsia"/>
          <w:sz w:val="24"/>
          <w:szCs w:val="24"/>
        </w:rPr>
        <w:t>细胞主核一致</w:t>
      </w:r>
      <w:proofErr w:type="gramEnd"/>
      <w:r w:rsidRPr="00BD059E">
        <w:rPr>
          <w:rFonts w:hint="eastAsia"/>
          <w:sz w:val="24"/>
          <w:szCs w:val="24"/>
        </w:rPr>
        <w:t>，呈圆形或椭圆形。所以其遗传终点是染色体畸变、非整倍体。</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67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【答案解析】嵌入剂是指可插入双链</w:t>
      </w:r>
      <w:r w:rsidRPr="00BD059E">
        <w:rPr>
          <w:rFonts w:hint="eastAsia"/>
          <w:sz w:val="24"/>
          <w:szCs w:val="24"/>
        </w:rPr>
        <w:t>DNA</w:t>
      </w:r>
      <w:r w:rsidRPr="00BD059E">
        <w:rPr>
          <w:rFonts w:hint="eastAsia"/>
          <w:sz w:val="24"/>
          <w:szCs w:val="24"/>
        </w:rPr>
        <w:t>相邻碱基对之间，诱发移码突变的致突变物。</w:t>
      </w:r>
      <w:proofErr w:type="gramStart"/>
      <w:r w:rsidRPr="00BD059E">
        <w:rPr>
          <w:rFonts w:hint="eastAsia"/>
          <w:sz w:val="24"/>
          <w:szCs w:val="24"/>
        </w:rPr>
        <w:t>如潜黄素</w:t>
      </w:r>
      <w:proofErr w:type="gramEnd"/>
      <w:r w:rsidRPr="00BD059E">
        <w:rPr>
          <w:rFonts w:hint="eastAsia"/>
          <w:sz w:val="24"/>
          <w:szCs w:val="24"/>
        </w:rPr>
        <w:t>、溴乙</w:t>
      </w:r>
      <w:proofErr w:type="gramStart"/>
      <w:r w:rsidRPr="00BD059E">
        <w:rPr>
          <w:rFonts w:hint="eastAsia"/>
          <w:sz w:val="24"/>
          <w:szCs w:val="24"/>
        </w:rPr>
        <w:t>啶</w:t>
      </w:r>
      <w:proofErr w:type="gramEnd"/>
      <w:r w:rsidRPr="00BD059E">
        <w:rPr>
          <w:rFonts w:hint="eastAsia"/>
          <w:sz w:val="24"/>
          <w:szCs w:val="24"/>
        </w:rPr>
        <w:t>及某些多环芳烃。</w:t>
      </w:r>
      <w:r w:rsidRPr="00BD059E">
        <w:rPr>
          <w:rFonts w:hint="eastAsia"/>
          <w:sz w:val="24"/>
          <w:szCs w:val="24"/>
        </w:rPr>
        <w:t>DNA</w:t>
      </w:r>
      <w:r w:rsidRPr="00BD059E">
        <w:rPr>
          <w:rFonts w:hint="eastAsia"/>
          <w:sz w:val="24"/>
          <w:szCs w:val="24"/>
        </w:rPr>
        <w:t>嵌入剂与</w:t>
      </w:r>
      <w:r w:rsidRPr="00BD059E">
        <w:rPr>
          <w:rFonts w:hint="eastAsia"/>
          <w:sz w:val="24"/>
          <w:szCs w:val="24"/>
        </w:rPr>
        <w:t>DNA</w:t>
      </w:r>
      <w:r w:rsidRPr="00BD059E">
        <w:rPr>
          <w:rFonts w:hint="eastAsia"/>
          <w:sz w:val="24"/>
          <w:szCs w:val="24"/>
        </w:rPr>
        <w:t>结合会引起双螺旋的解旋、伸长和僵硬，导致染色质结构和功能的改变。</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68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【答案解析】体外试验：利用游离器官、培养的细胞或细胞器进行毒理学研究。</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69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【答案解析】染色体畸变是指染色体结构的改变。一般可通过在光学显微镜下观察细胞有丝分裂中期相来检测。染色体畸变类型有：裂隙、断裂、断片、微小体、无着丝点环、环状染色体、</w:t>
      </w:r>
      <w:proofErr w:type="gramStart"/>
      <w:r w:rsidRPr="00BD059E">
        <w:rPr>
          <w:rFonts w:hint="eastAsia"/>
          <w:sz w:val="24"/>
          <w:szCs w:val="24"/>
        </w:rPr>
        <w:t>双着</w:t>
      </w:r>
      <w:proofErr w:type="gramEnd"/>
      <w:r w:rsidRPr="00BD059E">
        <w:rPr>
          <w:rFonts w:hint="eastAsia"/>
          <w:sz w:val="24"/>
          <w:szCs w:val="24"/>
        </w:rPr>
        <w:t>丝点染色体、倒位、易位（互换）、插入和重复、辐射。</w:t>
      </w:r>
      <w:r w:rsidRPr="00BD059E">
        <w:rPr>
          <w:rFonts w:hint="eastAsia"/>
          <w:sz w:val="24"/>
          <w:szCs w:val="24"/>
        </w:rPr>
        <w:t>A</w:t>
      </w:r>
      <w:r w:rsidRPr="00BD059E">
        <w:rPr>
          <w:rFonts w:hint="eastAsia"/>
          <w:sz w:val="24"/>
          <w:szCs w:val="24"/>
        </w:rPr>
        <w:t>、</w:t>
      </w:r>
      <w:r w:rsidRPr="00BD059E">
        <w:rPr>
          <w:rFonts w:hint="eastAsia"/>
          <w:sz w:val="24"/>
          <w:szCs w:val="24"/>
        </w:rPr>
        <w:t>B</w:t>
      </w:r>
      <w:r w:rsidRPr="00BD059E">
        <w:rPr>
          <w:rFonts w:hint="eastAsia"/>
          <w:sz w:val="24"/>
          <w:szCs w:val="24"/>
        </w:rPr>
        <w:t>、</w:t>
      </w:r>
      <w:r w:rsidRPr="00BD059E">
        <w:rPr>
          <w:rFonts w:hint="eastAsia"/>
          <w:sz w:val="24"/>
          <w:szCs w:val="24"/>
        </w:rPr>
        <w:t>C</w:t>
      </w:r>
      <w:r w:rsidRPr="00BD059E">
        <w:rPr>
          <w:rFonts w:hint="eastAsia"/>
          <w:sz w:val="24"/>
          <w:szCs w:val="24"/>
        </w:rPr>
        <w:t>、</w:t>
      </w:r>
      <w:r w:rsidRPr="00BD059E">
        <w:rPr>
          <w:rFonts w:hint="eastAsia"/>
          <w:sz w:val="24"/>
          <w:szCs w:val="24"/>
        </w:rPr>
        <w:t>D</w:t>
      </w:r>
      <w:r w:rsidRPr="00BD059E">
        <w:rPr>
          <w:rFonts w:hint="eastAsia"/>
          <w:sz w:val="24"/>
          <w:szCs w:val="24"/>
        </w:rPr>
        <w:t>是对基因突变的描述。</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【答案解析】特殊毒性包括致</w:t>
      </w:r>
      <w:proofErr w:type="gramStart"/>
      <w:r w:rsidRPr="00BD059E">
        <w:rPr>
          <w:rFonts w:hint="eastAsia"/>
          <w:sz w:val="24"/>
          <w:szCs w:val="24"/>
        </w:rPr>
        <w:t>畸</w:t>
      </w:r>
      <w:proofErr w:type="gramEnd"/>
      <w:r w:rsidRPr="00BD059E">
        <w:rPr>
          <w:rFonts w:hint="eastAsia"/>
          <w:sz w:val="24"/>
          <w:szCs w:val="24"/>
        </w:rPr>
        <w:t>、致癌、致突变作用和生殖毒性。急性毒性不属于特殊毒性。</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AC21D0" w:rsidRPr="00BD059E" w:rsidRDefault="00AC21D0" w:rsidP="001063CD">
      <w:pPr>
        <w:spacing w:line="360" w:lineRule="auto"/>
        <w:rPr>
          <w:sz w:val="24"/>
          <w:szCs w:val="24"/>
        </w:rPr>
      </w:pPr>
      <w:r w:rsidRPr="00BD059E">
        <w:rPr>
          <w:rFonts w:hint="eastAsia"/>
          <w:sz w:val="24"/>
          <w:szCs w:val="24"/>
        </w:rPr>
        <w:t>【答案解析】本身没有致癌活性，需经过</w:t>
      </w:r>
      <w:r w:rsidRPr="00BD059E">
        <w:rPr>
          <w:rFonts w:hint="eastAsia"/>
          <w:sz w:val="24"/>
          <w:szCs w:val="24"/>
        </w:rPr>
        <w:t>I</w:t>
      </w:r>
      <w:r w:rsidRPr="00BD059E">
        <w:rPr>
          <w:rFonts w:hint="eastAsia"/>
          <w:sz w:val="24"/>
          <w:szCs w:val="24"/>
        </w:rPr>
        <w:t>、</w:t>
      </w:r>
      <w:proofErr w:type="gramStart"/>
      <w:r w:rsidRPr="00BD059E">
        <w:rPr>
          <w:rFonts w:hint="eastAsia"/>
          <w:sz w:val="24"/>
          <w:szCs w:val="24"/>
        </w:rPr>
        <w:t>Ⅱ相反应</w:t>
      </w:r>
      <w:proofErr w:type="gramEnd"/>
      <w:r w:rsidRPr="00BD059E">
        <w:rPr>
          <w:rFonts w:hint="eastAsia"/>
          <w:sz w:val="24"/>
          <w:szCs w:val="24"/>
        </w:rPr>
        <w:t>代谢活化才具有致癌活性的致癌物称为前致癌物或间接致癌物。前致癌物经过代谢活化最后产生有致癌活性的代谢产物称为终致癌物，主要为</w:t>
      </w:r>
      <w:proofErr w:type="gramStart"/>
      <w:r w:rsidRPr="00BD059E">
        <w:rPr>
          <w:rFonts w:hint="eastAsia"/>
          <w:sz w:val="24"/>
          <w:szCs w:val="24"/>
        </w:rPr>
        <w:t>亲电子剂</w:t>
      </w:r>
      <w:proofErr w:type="gramEnd"/>
      <w:r w:rsidRPr="00BD059E">
        <w:rPr>
          <w:rFonts w:hint="eastAsia"/>
          <w:sz w:val="24"/>
          <w:szCs w:val="24"/>
        </w:rPr>
        <w:t>。前致癌物在代谢活化成终致癌物过程中的中间产物称为近致癌物。苯并（</w:t>
      </w:r>
      <w:r w:rsidRPr="00BD059E">
        <w:rPr>
          <w:rFonts w:hint="eastAsia"/>
          <w:sz w:val="24"/>
          <w:szCs w:val="24"/>
        </w:rPr>
        <w:t>a</w:t>
      </w:r>
      <w:r w:rsidRPr="00BD059E">
        <w:rPr>
          <w:rFonts w:hint="eastAsia"/>
          <w:sz w:val="24"/>
          <w:szCs w:val="24"/>
        </w:rPr>
        <w:t>）</w:t>
      </w:r>
      <w:proofErr w:type="gramStart"/>
      <w:r w:rsidRPr="00BD059E">
        <w:rPr>
          <w:rFonts w:hint="eastAsia"/>
          <w:sz w:val="24"/>
          <w:szCs w:val="24"/>
        </w:rPr>
        <w:t>芘</w:t>
      </w:r>
      <w:proofErr w:type="gramEnd"/>
      <w:r w:rsidRPr="00BD059E">
        <w:rPr>
          <w:rFonts w:hint="eastAsia"/>
          <w:sz w:val="24"/>
          <w:szCs w:val="24"/>
        </w:rPr>
        <w:t>（</w:t>
      </w:r>
      <w:r w:rsidRPr="00BD059E">
        <w:rPr>
          <w:rFonts w:hint="eastAsia"/>
          <w:sz w:val="24"/>
          <w:szCs w:val="24"/>
        </w:rPr>
        <w:t>BaP</w:t>
      </w:r>
      <w:r w:rsidRPr="00BD059E">
        <w:rPr>
          <w:rFonts w:hint="eastAsia"/>
          <w:sz w:val="24"/>
          <w:szCs w:val="24"/>
        </w:rPr>
        <w:t>）在体内经</w:t>
      </w:r>
      <w:r w:rsidRPr="00BD059E">
        <w:rPr>
          <w:rFonts w:hint="eastAsia"/>
          <w:sz w:val="24"/>
          <w:szCs w:val="24"/>
        </w:rPr>
        <w:t>P450</w:t>
      </w:r>
      <w:r w:rsidRPr="00BD059E">
        <w:rPr>
          <w:rFonts w:hint="eastAsia"/>
          <w:sz w:val="24"/>
          <w:szCs w:val="24"/>
        </w:rPr>
        <w:t>单加氧酶催化发生芳香环上的环氧化，形成多种</w:t>
      </w:r>
      <w:proofErr w:type="gramStart"/>
      <w:r w:rsidRPr="00BD059E">
        <w:rPr>
          <w:rFonts w:hint="eastAsia"/>
          <w:sz w:val="24"/>
          <w:szCs w:val="24"/>
        </w:rPr>
        <w:t>环氧苯并</w:t>
      </w:r>
      <w:proofErr w:type="gramEnd"/>
      <w:r w:rsidRPr="00BD059E">
        <w:rPr>
          <w:rFonts w:hint="eastAsia"/>
          <w:sz w:val="24"/>
          <w:szCs w:val="24"/>
        </w:rPr>
        <w:t>（</w:t>
      </w:r>
      <w:r w:rsidRPr="00BD059E">
        <w:rPr>
          <w:rFonts w:hint="eastAsia"/>
          <w:sz w:val="24"/>
          <w:szCs w:val="24"/>
        </w:rPr>
        <w:t>a</w:t>
      </w:r>
      <w:r w:rsidRPr="00BD059E">
        <w:rPr>
          <w:rFonts w:hint="eastAsia"/>
          <w:sz w:val="24"/>
          <w:szCs w:val="24"/>
        </w:rPr>
        <w:t>）</w:t>
      </w:r>
      <w:proofErr w:type="gramStart"/>
      <w:r w:rsidRPr="00BD059E">
        <w:rPr>
          <w:rFonts w:hint="eastAsia"/>
          <w:sz w:val="24"/>
          <w:szCs w:val="24"/>
        </w:rPr>
        <w:t>芘</w:t>
      </w:r>
      <w:proofErr w:type="gramEnd"/>
      <w:r w:rsidRPr="00BD059E">
        <w:rPr>
          <w:rFonts w:hint="eastAsia"/>
          <w:sz w:val="24"/>
          <w:szCs w:val="24"/>
        </w:rPr>
        <w:t>，其中</w:t>
      </w:r>
      <w:r w:rsidRPr="00BD059E">
        <w:rPr>
          <w:rFonts w:hint="eastAsia"/>
          <w:sz w:val="24"/>
          <w:szCs w:val="24"/>
        </w:rPr>
        <w:t>7</w:t>
      </w:r>
      <w:r w:rsidRPr="00BD059E">
        <w:rPr>
          <w:rFonts w:hint="eastAsia"/>
          <w:sz w:val="24"/>
          <w:szCs w:val="24"/>
        </w:rPr>
        <w:t>，</w:t>
      </w:r>
      <w:r w:rsidRPr="00BD059E">
        <w:rPr>
          <w:rFonts w:hint="eastAsia"/>
          <w:sz w:val="24"/>
          <w:szCs w:val="24"/>
        </w:rPr>
        <w:t>8-</w:t>
      </w:r>
      <w:proofErr w:type="gramStart"/>
      <w:r w:rsidRPr="00BD059E">
        <w:rPr>
          <w:rFonts w:hint="eastAsia"/>
          <w:sz w:val="24"/>
          <w:szCs w:val="24"/>
        </w:rPr>
        <w:t>环氧苯并</w:t>
      </w:r>
      <w:proofErr w:type="gramEnd"/>
      <w:r w:rsidRPr="00BD059E">
        <w:rPr>
          <w:rFonts w:hint="eastAsia"/>
          <w:sz w:val="24"/>
          <w:szCs w:val="24"/>
        </w:rPr>
        <w:t>（</w:t>
      </w:r>
      <w:r w:rsidRPr="00BD059E">
        <w:rPr>
          <w:rFonts w:hint="eastAsia"/>
          <w:sz w:val="24"/>
          <w:szCs w:val="24"/>
        </w:rPr>
        <w:t>a</w:t>
      </w:r>
      <w:r w:rsidRPr="00BD059E">
        <w:rPr>
          <w:rFonts w:hint="eastAsia"/>
          <w:sz w:val="24"/>
          <w:szCs w:val="24"/>
        </w:rPr>
        <w:t>）</w:t>
      </w:r>
      <w:proofErr w:type="gramStart"/>
      <w:r w:rsidRPr="00BD059E">
        <w:rPr>
          <w:rFonts w:hint="eastAsia"/>
          <w:sz w:val="24"/>
          <w:szCs w:val="24"/>
        </w:rPr>
        <w:t>芘</w:t>
      </w:r>
      <w:proofErr w:type="gramEnd"/>
      <w:r w:rsidRPr="00BD059E">
        <w:rPr>
          <w:rFonts w:hint="eastAsia"/>
          <w:sz w:val="24"/>
          <w:szCs w:val="24"/>
        </w:rPr>
        <w:t>在环氧化物水解酶的作用下水解形成近致癌物</w:t>
      </w:r>
      <w:r w:rsidRPr="00BD059E">
        <w:rPr>
          <w:rFonts w:hint="eastAsia"/>
          <w:sz w:val="24"/>
          <w:szCs w:val="24"/>
        </w:rPr>
        <w:t>7</w:t>
      </w:r>
      <w:r w:rsidRPr="00BD059E">
        <w:rPr>
          <w:rFonts w:hint="eastAsia"/>
          <w:sz w:val="24"/>
          <w:szCs w:val="24"/>
        </w:rPr>
        <w:t>，</w:t>
      </w:r>
      <w:r w:rsidRPr="00BD059E">
        <w:rPr>
          <w:rFonts w:hint="eastAsia"/>
          <w:sz w:val="24"/>
          <w:szCs w:val="24"/>
        </w:rPr>
        <w:t>8-</w:t>
      </w:r>
      <w:r w:rsidRPr="00BD059E">
        <w:rPr>
          <w:rFonts w:hint="eastAsia"/>
          <w:sz w:val="24"/>
          <w:szCs w:val="24"/>
        </w:rPr>
        <w:t>二氢二醇</w:t>
      </w:r>
      <w:r w:rsidRPr="00BD059E">
        <w:rPr>
          <w:rFonts w:hint="eastAsia"/>
          <w:sz w:val="24"/>
          <w:szCs w:val="24"/>
        </w:rPr>
        <w:t>-BaP</w:t>
      </w:r>
      <w:r w:rsidRPr="00BD059E">
        <w:rPr>
          <w:rFonts w:hint="eastAsia"/>
          <w:sz w:val="24"/>
          <w:szCs w:val="24"/>
        </w:rPr>
        <w:t>，再经</w:t>
      </w:r>
      <w:r w:rsidRPr="00BD059E">
        <w:rPr>
          <w:rFonts w:hint="eastAsia"/>
          <w:sz w:val="24"/>
          <w:szCs w:val="24"/>
        </w:rPr>
        <w:t>P450</w:t>
      </w:r>
      <w:r w:rsidRPr="00BD059E">
        <w:rPr>
          <w:rFonts w:hint="eastAsia"/>
          <w:sz w:val="24"/>
          <w:szCs w:val="24"/>
        </w:rPr>
        <w:t>催化发生环氧化反应，形成终致癌物</w:t>
      </w:r>
      <w:r w:rsidRPr="00BD059E">
        <w:rPr>
          <w:rFonts w:hint="eastAsia"/>
          <w:sz w:val="24"/>
          <w:szCs w:val="24"/>
        </w:rPr>
        <w:t>7</w:t>
      </w:r>
      <w:r w:rsidRPr="00BD059E">
        <w:rPr>
          <w:rFonts w:hint="eastAsia"/>
          <w:sz w:val="24"/>
          <w:szCs w:val="24"/>
        </w:rPr>
        <w:t>，</w:t>
      </w:r>
      <w:r w:rsidRPr="00BD059E">
        <w:rPr>
          <w:rFonts w:hint="eastAsia"/>
          <w:sz w:val="24"/>
          <w:szCs w:val="24"/>
        </w:rPr>
        <w:t>8-</w:t>
      </w:r>
      <w:r w:rsidRPr="00BD059E">
        <w:rPr>
          <w:rFonts w:hint="eastAsia"/>
          <w:sz w:val="24"/>
          <w:szCs w:val="24"/>
        </w:rPr>
        <w:t>二氢二醇</w:t>
      </w:r>
      <w:r w:rsidRPr="00BD059E">
        <w:rPr>
          <w:rFonts w:hint="eastAsia"/>
          <w:sz w:val="24"/>
          <w:szCs w:val="24"/>
        </w:rPr>
        <w:t>-9</w:t>
      </w:r>
      <w:r w:rsidRPr="00BD059E">
        <w:rPr>
          <w:rFonts w:hint="eastAsia"/>
          <w:sz w:val="24"/>
          <w:szCs w:val="24"/>
        </w:rPr>
        <w:t>，</w:t>
      </w:r>
      <w:r w:rsidRPr="00BD059E">
        <w:rPr>
          <w:rFonts w:hint="eastAsia"/>
          <w:sz w:val="24"/>
          <w:szCs w:val="24"/>
        </w:rPr>
        <w:t>10-</w:t>
      </w:r>
      <w:r w:rsidRPr="00BD059E">
        <w:rPr>
          <w:rFonts w:hint="eastAsia"/>
          <w:sz w:val="24"/>
          <w:szCs w:val="24"/>
        </w:rPr>
        <w:t>环氧</w:t>
      </w:r>
      <w:r w:rsidRPr="00BD059E">
        <w:rPr>
          <w:rFonts w:hint="eastAsia"/>
          <w:sz w:val="24"/>
          <w:szCs w:val="24"/>
        </w:rPr>
        <w:t>BaP</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【答案解析】肿瘤流行病学调查能够为毒物对人的致癌性提供充分的证据。</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73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【答案解析】促长阶段指引发细胞增殖成为癌前病变或良性肿瘤的过程。促长阶段的一个特点是对生理因素调节的敏感性，衰老、饮食和激素可影响促长作用。</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【答案解析】“三致”作用是指的是致癌、致</w:t>
      </w:r>
      <w:proofErr w:type="gramStart"/>
      <w:r w:rsidRPr="00BD059E">
        <w:rPr>
          <w:rFonts w:hint="eastAsia"/>
          <w:sz w:val="24"/>
          <w:szCs w:val="24"/>
        </w:rPr>
        <w:t>畸</w:t>
      </w:r>
      <w:proofErr w:type="gramEnd"/>
      <w:r w:rsidRPr="00BD059E">
        <w:rPr>
          <w:rFonts w:hint="eastAsia"/>
          <w:sz w:val="24"/>
          <w:szCs w:val="24"/>
        </w:rPr>
        <w:t>、致突变。</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发育毒性指在出生前暴露，个体发育为成体之前诱发的任何有害影响，包括在胚期和胎期诱发或显示的影响，以及在出生后显示的影响。发育毒性的主要表现为发育生物体死亡、结构异常、生长迟缓、功能缺陷。</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亚慢性毒性试验中，常用的化验指标有血象和反映肝肾功能的血、尿指标。在可能的情况下，可选择一些特异性的指标。神经递质有可能作为特异性指标使用，但不是一般的常规指标。所以本题答案选择</w:t>
      </w:r>
      <w:r w:rsidRPr="00BD059E">
        <w:rPr>
          <w:rFonts w:hint="eastAsia"/>
          <w:sz w:val="24"/>
          <w:szCs w:val="24"/>
        </w:rPr>
        <w:t>E</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【答案解析】最小有作用剂量又称阈剂量：是指在一定时间内，一种毒物能使某项灵敏的观察指标开始出现异常变化或使机体开始出现损害作用所需的最低剂量。</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lastRenderedPageBreak/>
        <w:t>【答案解析】几种动物静脉注射的注射量范围（</w:t>
      </w:r>
      <w:r w:rsidRPr="00BD059E">
        <w:rPr>
          <w:rFonts w:hint="eastAsia"/>
          <w:sz w:val="24"/>
          <w:szCs w:val="24"/>
        </w:rPr>
        <w:t>ml</w:t>
      </w:r>
      <w:r w:rsidRPr="00BD059E">
        <w:rPr>
          <w:rFonts w:hint="eastAsia"/>
          <w:sz w:val="24"/>
          <w:szCs w:val="24"/>
        </w:rPr>
        <w:t>）是：小鼠</w:t>
      </w:r>
      <w:r w:rsidRPr="00BD059E">
        <w:rPr>
          <w:rFonts w:hint="eastAsia"/>
          <w:sz w:val="24"/>
          <w:szCs w:val="24"/>
        </w:rPr>
        <w:t>0.2</w:t>
      </w:r>
      <w:r w:rsidRPr="00BD059E">
        <w:rPr>
          <w:rFonts w:hint="eastAsia"/>
          <w:sz w:val="24"/>
          <w:szCs w:val="24"/>
        </w:rPr>
        <w:t>～</w:t>
      </w:r>
      <w:r w:rsidRPr="00BD059E">
        <w:rPr>
          <w:rFonts w:hint="eastAsia"/>
          <w:sz w:val="24"/>
          <w:szCs w:val="24"/>
        </w:rPr>
        <w:t>0.5</w:t>
      </w:r>
      <w:r w:rsidRPr="00BD059E">
        <w:rPr>
          <w:rFonts w:hint="eastAsia"/>
          <w:sz w:val="24"/>
          <w:szCs w:val="24"/>
        </w:rPr>
        <w:t>；大鼠</w:t>
      </w:r>
      <w:r w:rsidRPr="00BD059E">
        <w:rPr>
          <w:rFonts w:hint="eastAsia"/>
          <w:sz w:val="24"/>
          <w:szCs w:val="24"/>
        </w:rPr>
        <w:t>1.0</w:t>
      </w:r>
      <w:r w:rsidRPr="00BD059E">
        <w:rPr>
          <w:rFonts w:hint="eastAsia"/>
          <w:sz w:val="24"/>
          <w:szCs w:val="24"/>
        </w:rPr>
        <w:t>～</w:t>
      </w:r>
      <w:r w:rsidRPr="00BD059E">
        <w:rPr>
          <w:rFonts w:hint="eastAsia"/>
          <w:sz w:val="24"/>
          <w:szCs w:val="24"/>
        </w:rPr>
        <w:t>2.0</w:t>
      </w:r>
      <w:r w:rsidRPr="00BD059E">
        <w:rPr>
          <w:rFonts w:hint="eastAsia"/>
          <w:sz w:val="24"/>
          <w:szCs w:val="24"/>
        </w:rPr>
        <w:t>；豚鼠</w:t>
      </w:r>
      <w:r w:rsidRPr="00BD059E">
        <w:rPr>
          <w:rFonts w:hint="eastAsia"/>
          <w:sz w:val="24"/>
          <w:szCs w:val="24"/>
        </w:rPr>
        <w:t>1.0</w:t>
      </w:r>
      <w:r w:rsidRPr="00BD059E">
        <w:rPr>
          <w:rFonts w:hint="eastAsia"/>
          <w:sz w:val="24"/>
          <w:szCs w:val="24"/>
        </w:rPr>
        <w:t>～</w:t>
      </w:r>
      <w:r w:rsidRPr="00BD059E">
        <w:rPr>
          <w:rFonts w:hint="eastAsia"/>
          <w:sz w:val="24"/>
          <w:szCs w:val="24"/>
        </w:rPr>
        <w:t>5.0</w:t>
      </w:r>
      <w:r w:rsidRPr="00BD059E">
        <w:rPr>
          <w:rFonts w:hint="eastAsia"/>
          <w:sz w:val="24"/>
          <w:szCs w:val="24"/>
        </w:rPr>
        <w:t>；家兔</w:t>
      </w:r>
      <w:r w:rsidRPr="00BD059E">
        <w:rPr>
          <w:rFonts w:hint="eastAsia"/>
          <w:sz w:val="24"/>
          <w:szCs w:val="24"/>
        </w:rPr>
        <w:t>3.0</w:t>
      </w:r>
      <w:r w:rsidRPr="00BD059E">
        <w:rPr>
          <w:rFonts w:hint="eastAsia"/>
          <w:sz w:val="24"/>
          <w:szCs w:val="24"/>
        </w:rPr>
        <w:t>～</w:t>
      </w:r>
      <w:r w:rsidRPr="00BD059E">
        <w:rPr>
          <w:rFonts w:hint="eastAsia"/>
          <w:sz w:val="24"/>
          <w:szCs w:val="24"/>
        </w:rPr>
        <w:t>10</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79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【答案解析】表观分布容积（</w:t>
      </w:r>
      <w:r w:rsidRPr="00BD059E">
        <w:rPr>
          <w:rFonts w:hint="eastAsia"/>
          <w:sz w:val="24"/>
          <w:szCs w:val="24"/>
        </w:rPr>
        <w:t>Vd</w:t>
      </w:r>
      <w:r w:rsidRPr="00BD059E">
        <w:rPr>
          <w:rFonts w:hint="eastAsia"/>
          <w:sz w:val="24"/>
          <w:szCs w:val="24"/>
        </w:rPr>
        <w:t>）：由于化学毒物在体内的分布并不均匀，故</w:t>
      </w:r>
      <w:r w:rsidRPr="00BD059E">
        <w:rPr>
          <w:rFonts w:hint="eastAsia"/>
          <w:sz w:val="24"/>
          <w:szCs w:val="24"/>
        </w:rPr>
        <w:t>Vd</w:t>
      </w:r>
      <w:r w:rsidRPr="00BD059E">
        <w:rPr>
          <w:rFonts w:hint="eastAsia"/>
          <w:sz w:val="24"/>
          <w:szCs w:val="24"/>
        </w:rPr>
        <w:t>不能代表其真正占有的生理容积，故称为“表观”。但当它们在体内达到动态平衡时，其血浆中的浓度与各组织中的浓度之间的比值相对恒定，血浆浓度的变化可以反映组织中的浓度变化。在染毒剂量确定后，可根据血浆浓度的高低大致估计化学毒物在体内分布范围的宽窄。</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【答案解析】急性毒性：指机体一次或</w:t>
      </w:r>
      <w:r w:rsidRPr="00BD059E">
        <w:rPr>
          <w:rFonts w:hint="eastAsia"/>
          <w:sz w:val="24"/>
          <w:szCs w:val="24"/>
        </w:rPr>
        <w:t>24</w:t>
      </w:r>
      <w:r w:rsidRPr="00BD059E">
        <w:rPr>
          <w:rFonts w:hint="eastAsia"/>
          <w:sz w:val="24"/>
          <w:szCs w:val="24"/>
        </w:rPr>
        <w:t>小时内多次接触一定剂量的化学毒物后在短期内发生的损害作用和致死效应。</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【答案解析】半数致死浓度（</w:t>
      </w:r>
      <w:r w:rsidRPr="00BD059E">
        <w:rPr>
          <w:rFonts w:hint="eastAsia"/>
          <w:sz w:val="24"/>
          <w:szCs w:val="24"/>
        </w:rPr>
        <w:t>LC</w:t>
      </w:r>
      <w:r w:rsidRPr="00BD059E">
        <w:rPr>
          <w:rFonts w:hint="eastAsia"/>
          <w:sz w:val="24"/>
          <w:szCs w:val="24"/>
          <w:vertAlign w:val="subscript"/>
        </w:rPr>
        <w:t>50</w:t>
      </w:r>
      <w:r w:rsidRPr="00BD059E">
        <w:rPr>
          <w:rFonts w:hint="eastAsia"/>
          <w:sz w:val="24"/>
          <w:szCs w:val="24"/>
        </w:rPr>
        <w:t>）：是指引起一组受试实验动物半数死亡的浓度。</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【答案解析】半数致死量（</w:t>
      </w:r>
      <w:r w:rsidRPr="00BD059E">
        <w:rPr>
          <w:rFonts w:hint="eastAsia"/>
          <w:sz w:val="24"/>
          <w:szCs w:val="24"/>
        </w:rPr>
        <w:t>LD</w:t>
      </w:r>
      <w:r w:rsidRPr="00BD059E">
        <w:rPr>
          <w:rFonts w:hint="eastAsia"/>
          <w:sz w:val="24"/>
          <w:szCs w:val="24"/>
          <w:vertAlign w:val="subscript"/>
        </w:rPr>
        <w:t>50</w:t>
      </w:r>
      <w:r w:rsidRPr="00BD059E">
        <w:rPr>
          <w:rFonts w:hint="eastAsia"/>
          <w:sz w:val="24"/>
          <w:szCs w:val="24"/>
        </w:rPr>
        <w:t>）是急性毒性最有实用意义的指标，用于反映外源化学物急性毒性强度，综合表示了毒性反应（半数死亡）和剂量两个变量。</w:t>
      </w:r>
      <w:r w:rsidRPr="00BD059E">
        <w:rPr>
          <w:rFonts w:hint="eastAsia"/>
          <w:sz w:val="24"/>
          <w:szCs w:val="24"/>
        </w:rPr>
        <w:t>LD</w:t>
      </w:r>
      <w:r w:rsidRPr="00BD059E">
        <w:rPr>
          <w:rFonts w:hint="eastAsia"/>
          <w:sz w:val="24"/>
          <w:szCs w:val="24"/>
          <w:vertAlign w:val="subscript"/>
        </w:rPr>
        <w:t>50</w:t>
      </w:r>
      <w:r w:rsidRPr="00BD059E">
        <w:rPr>
          <w:rFonts w:hint="eastAsia"/>
          <w:sz w:val="24"/>
          <w:szCs w:val="24"/>
        </w:rPr>
        <w:t>还用于外源化学物急性毒性分级。其他备选答案都不对。在不同的剂量，实验动物死亡率不同，因此</w:t>
      </w:r>
      <w:r w:rsidRPr="00BD059E">
        <w:rPr>
          <w:rFonts w:hint="eastAsia"/>
          <w:sz w:val="24"/>
          <w:szCs w:val="24"/>
        </w:rPr>
        <w:t>A</w:t>
      </w:r>
      <w:r w:rsidRPr="00BD059E">
        <w:rPr>
          <w:rFonts w:hint="eastAsia"/>
          <w:sz w:val="24"/>
          <w:szCs w:val="24"/>
        </w:rPr>
        <w:t>不对。备选答案</w:t>
      </w:r>
      <w:r w:rsidRPr="00BD059E">
        <w:rPr>
          <w:rFonts w:hint="eastAsia"/>
          <w:sz w:val="24"/>
          <w:szCs w:val="24"/>
        </w:rPr>
        <w:t>C</w:t>
      </w:r>
      <w:r w:rsidRPr="00BD059E">
        <w:rPr>
          <w:rFonts w:hint="eastAsia"/>
          <w:sz w:val="24"/>
          <w:szCs w:val="24"/>
        </w:rPr>
        <w:t>（病理学变化）和</w:t>
      </w:r>
      <w:r w:rsidRPr="00BD059E">
        <w:rPr>
          <w:rFonts w:hint="eastAsia"/>
          <w:sz w:val="24"/>
          <w:szCs w:val="24"/>
        </w:rPr>
        <w:t>D</w:t>
      </w:r>
      <w:r w:rsidRPr="00BD059E">
        <w:rPr>
          <w:rFonts w:hint="eastAsia"/>
          <w:sz w:val="24"/>
          <w:szCs w:val="24"/>
        </w:rPr>
        <w:t>（生物化学变化）都不是急性毒性试验主要的观察指标。剂量效应关系（备选答案</w:t>
      </w:r>
      <w:r w:rsidRPr="00BD059E">
        <w:rPr>
          <w:rFonts w:hint="eastAsia"/>
          <w:sz w:val="24"/>
          <w:szCs w:val="24"/>
        </w:rPr>
        <w:t>E</w:t>
      </w:r>
      <w:r w:rsidRPr="00BD059E">
        <w:rPr>
          <w:rFonts w:hint="eastAsia"/>
          <w:sz w:val="24"/>
          <w:szCs w:val="24"/>
        </w:rPr>
        <w:t>）是毒性试验的基本目的之一，</w:t>
      </w:r>
      <w:r w:rsidRPr="00BD059E">
        <w:rPr>
          <w:rFonts w:hint="eastAsia"/>
          <w:sz w:val="24"/>
          <w:szCs w:val="24"/>
        </w:rPr>
        <w:t>LD</w:t>
      </w:r>
      <w:r w:rsidRPr="00BD059E">
        <w:rPr>
          <w:rFonts w:hint="eastAsia"/>
          <w:sz w:val="24"/>
          <w:szCs w:val="24"/>
          <w:vertAlign w:val="subscript"/>
        </w:rPr>
        <w:t>50</w:t>
      </w:r>
      <w:r w:rsidRPr="00BD059E">
        <w:rPr>
          <w:rFonts w:hint="eastAsia"/>
          <w:sz w:val="24"/>
          <w:szCs w:val="24"/>
        </w:rPr>
        <w:t>即是急性毒性剂量</w:t>
      </w:r>
      <w:r w:rsidRPr="00BD059E">
        <w:rPr>
          <w:rFonts w:hint="eastAsia"/>
          <w:sz w:val="24"/>
          <w:szCs w:val="24"/>
        </w:rPr>
        <w:t>-</w:t>
      </w:r>
      <w:r w:rsidRPr="00BD059E">
        <w:rPr>
          <w:rFonts w:hint="eastAsia"/>
          <w:sz w:val="24"/>
          <w:szCs w:val="24"/>
        </w:rPr>
        <w:t>反应关系研究得到的重要参数，因此</w:t>
      </w:r>
      <w:r w:rsidRPr="00BD059E">
        <w:rPr>
          <w:rFonts w:hint="eastAsia"/>
          <w:sz w:val="24"/>
          <w:szCs w:val="24"/>
        </w:rPr>
        <w:lastRenderedPageBreak/>
        <w:t>备选答案</w:t>
      </w:r>
      <w:r w:rsidRPr="00BD059E">
        <w:rPr>
          <w:rFonts w:hint="eastAsia"/>
          <w:sz w:val="24"/>
          <w:szCs w:val="24"/>
        </w:rPr>
        <w:t>E</w:t>
      </w:r>
      <w:r w:rsidRPr="00BD059E">
        <w:rPr>
          <w:rFonts w:hint="eastAsia"/>
          <w:sz w:val="24"/>
          <w:szCs w:val="24"/>
        </w:rPr>
        <w:t>也不是本题的正确答案。</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83</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【答案解析】高温环境使皮肤毛细血管扩张，血液循环加快，呼吸加速，机体排汗增加，盐分损失增多，胃液分泌减少，且胃酸降低，影响化学毒物经消化道吸收的速度和量。</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84</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【答案解析】组蛋白的乙酰化有利于</w:t>
      </w:r>
      <w:r w:rsidRPr="00BD059E">
        <w:rPr>
          <w:rFonts w:hint="eastAsia"/>
          <w:sz w:val="24"/>
          <w:szCs w:val="24"/>
        </w:rPr>
        <w:t>DNA</w:t>
      </w:r>
      <w:r w:rsidRPr="00BD059E">
        <w:rPr>
          <w:rFonts w:hint="eastAsia"/>
          <w:sz w:val="24"/>
          <w:szCs w:val="24"/>
        </w:rPr>
        <w:t>与组蛋白八聚体的解离，核小体结构松弛，从而使各种转录因子和协同转录因子能与</w:t>
      </w:r>
      <w:r w:rsidRPr="00BD059E">
        <w:rPr>
          <w:rFonts w:hint="eastAsia"/>
          <w:sz w:val="24"/>
          <w:szCs w:val="24"/>
        </w:rPr>
        <w:t>DNA</w:t>
      </w:r>
      <w:r w:rsidRPr="00BD059E">
        <w:rPr>
          <w:rFonts w:hint="eastAsia"/>
          <w:sz w:val="24"/>
          <w:szCs w:val="24"/>
        </w:rPr>
        <w:t>结合位点特异性结合，激活基因的转录。</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85</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AC21D0" w:rsidRPr="00BD059E" w:rsidRDefault="00AC21D0" w:rsidP="001063CD">
      <w:pPr>
        <w:spacing w:line="360" w:lineRule="auto"/>
        <w:rPr>
          <w:sz w:val="24"/>
          <w:szCs w:val="24"/>
        </w:rPr>
      </w:pPr>
      <w:r w:rsidRPr="00BD059E">
        <w:rPr>
          <w:rFonts w:hint="eastAsia"/>
          <w:sz w:val="24"/>
          <w:szCs w:val="24"/>
        </w:rPr>
        <w:t>【答案解析】全科医生是社区卫生服务的核心。全科医生必须具有扎实的全科医学知识，为社区提供综合性服务。</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86</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【答案解析】质量调整生存年是扣除生命质量不完善部分，由此获得健康生存时间。质量调整生存年的计算可以综合反映个体或人群的生命质量和生存数量。</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87</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AC21D0" w:rsidRPr="00BD059E" w:rsidRDefault="00AC21D0" w:rsidP="001063CD">
      <w:pPr>
        <w:spacing w:line="360" w:lineRule="auto"/>
        <w:rPr>
          <w:sz w:val="24"/>
          <w:szCs w:val="24"/>
        </w:rPr>
      </w:pPr>
      <w:r w:rsidRPr="00BD059E">
        <w:rPr>
          <w:rFonts w:hint="eastAsia"/>
          <w:sz w:val="24"/>
          <w:szCs w:val="24"/>
        </w:rPr>
        <w:t>【答案解析】复合型健康评价指标包括：减寿人年数（</w:t>
      </w:r>
      <w:r w:rsidRPr="00BD059E">
        <w:rPr>
          <w:rFonts w:hint="eastAsia"/>
          <w:sz w:val="24"/>
          <w:szCs w:val="24"/>
        </w:rPr>
        <w:t>PYLL</w:t>
      </w:r>
      <w:r w:rsidRPr="00BD059E">
        <w:rPr>
          <w:rFonts w:hint="eastAsia"/>
          <w:sz w:val="24"/>
          <w:szCs w:val="24"/>
        </w:rPr>
        <w:t>）、无残疾期望寿命（</w:t>
      </w:r>
      <w:r w:rsidRPr="00BD059E">
        <w:rPr>
          <w:rFonts w:hint="eastAsia"/>
          <w:sz w:val="24"/>
          <w:szCs w:val="24"/>
        </w:rPr>
        <w:t>LEFD</w:t>
      </w:r>
      <w:r w:rsidRPr="00BD059E">
        <w:rPr>
          <w:rFonts w:hint="eastAsia"/>
          <w:sz w:val="24"/>
          <w:szCs w:val="24"/>
        </w:rPr>
        <w:t>）、活动期望寿命（</w:t>
      </w:r>
      <w:r w:rsidRPr="00BD059E">
        <w:rPr>
          <w:rFonts w:hint="eastAsia"/>
          <w:sz w:val="24"/>
          <w:szCs w:val="24"/>
        </w:rPr>
        <w:t>ALE</w:t>
      </w:r>
      <w:r w:rsidRPr="00BD059E">
        <w:rPr>
          <w:rFonts w:hint="eastAsia"/>
          <w:sz w:val="24"/>
          <w:szCs w:val="24"/>
        </w:rPr>
        <w:t>）、伤残调整生命年（</w:t>
      </w:r>
      <w:r w:rsidRPr="00BD059E">
        <w:rPr>
          <w:rFonts w:hint="eastAsia"/>
          <w:sz w:val="24"/>
          <w:szCs w:val="24"/>
        </w:rPr>
        <w:t>DALY</w:t>
      </w:r>
      <w:r w:rsidRPr="00BD059E">
        <w:rPr>
          <w:rFonts w:hint="eastAsia"/>
          <w:sz w:val="24"/>
          <w:szCs w:val="24"/>
        </w:rPr>
        <w:t>）、健康期望寿命（</w:t>
      </w:r>
      <w:r w:rsidRPr="00BD059E">
        <w:rPr>
          <w:rFonts w:hint="eastAsia"/>
          <w:sz w:val="24"/>
          <w:szCs w:val="24"/>
        </w:rPr>
        <w:t>HALE</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lastRenderedPageBreak/>
        <w:t>第</w:t>
      </w:r>
      <w:r w:rsidR="00AC21D0" w:rsidRPr="00BD059E">
        <w:rPr>
          <w:rFonts w:hint="eastAsia"/>
          <w:sz w:val="24"/>
          <w:szCs w:val="24"/>
        </w:rPr>
        <w:t>88</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【答案解析】信度和效度的联系，一般有以下四种关系：</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）不可信的测量一定是无效的。即信度不高，效度也不高。</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）可信的测量，可能是有效的也可能是无效的。即信度高，不一定效度也高。</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）无效的</w:t>
      </w:r>
      <w:proofErr w:type="gramStart"/>
      <w:r w:rsidRPr="00BD059E">
        <w:rPr>
          <w:rFonts w:hint="eastAsia"/>
          <w:sz w:val="24"/>
          <w:szCs w:val="24"/>
        </w:rPr>
        <w:t>测量既</w:t>
      </w:r>
      <w:proofErr w:type="gramEnd"/>
      <w:r w:rsidRPr="00BD059E">
        <w:rPr>
          <w:rFonts w:hint="eastAsia"/>
          <w:sz w:val="24"/>
          <w:szCs w:val="24"/>
        </w:rPr>
        <w:t>可能是可信的也可能是不可信的。即效度不高，信度可能高，也可能不高。</w:t>
      </w:r>
      <w:r w:rsidRPr="00BD059E">
        <w:rPr>
          <w:rFonts w:hint="eastAsia"/>
          <w:sz w:val="24"/>
          <w:szCs w:val="24"/>
        </w:rPr>
        <w:br/>
      </w:r>
      <w:r w:rsidRPr="00BD059E">
        <w:rPr>
          <w:rFonts w:hint="eastAsia"/>
          <w:sz w:val="24"/>
          <w:szCs w:val="24"/>
        </w:rPr>
        <w:t>（</w:t>
      </w:r>
      <w:r w:rsidRPr="00BD059E">
        <w:rPr>
          <w:rFonts w:hint="eastAsia"/>
          <w:sz w:val="24"/>
          <w:szCs w:val="24"/>
        </w:rPr>
        <w:t>4</w:t>
      </w:r>
      <w:r w:rsidRPr="00BD059E">
        <w:rPr>
          <w:rFonts w:hint="eastAsia"/>
          <w:sz w:val="24"/>
          <w:szCs w:val="24"/>
        </w:rPr>
        <w:t>）有效的测量，一定是可信的测量。即效度高，信度一定也高。</w:t>
      </w:r>
      <w:r w:rsidRPr="00BD059E">
        <w:rPr>
          <w:rFonts w:hint="eastAsia"/>
          <w:sz w:val="24"/>
          <w:szCs w:val="24"/>
        </w:rPr>
        <w:br/>
      </w:r>
      <w:r w:rsidRPr="00BD059E">
        <w:rPr>
          <w:rFonts w:hint="eastAsia"/>
          <w:sz w:val="24"/>
          <w:szCs w:val="24"/>
        </w:rPr>
        <w:t>所以</w:t>
      </w:r>
      <w:r w:rsidRPr="00BD059E">
        <w:rPr>
          <w:rFonts w:hint="eastAsia"/>
          <w:sz w:val="24"/>
          <w:szCs w:val="24"/>
        </w:rPr>
        <w:t>B</w:t>
      </w:r>
      <w:r w:rsidRPr="00BD059E">
        <w:rPr>
          <w:rFonts w:hint="eastAsia"/>
          <w:sz w:val="24"/>
          <w:szCs w:val="24"/>
        </w:rPr>
        <w:t>项是错误的，应该是效度高，信度一定也高。</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89</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【答案解析】人口性别比例指以女性人口数为</w:t>
      </w:r>
      <w:r w:rsidRPr="00BD059E">
        <w:rPr>
          <w:rFonts w:hint="eastAsia"/>
          <w:sz w:val="24"/>
          <w:szCs w:val="24"/>
        </w:rPr>
        <w:t>100</w:t>
      </w:r>
      <w:r w:rsidRPr="00BD059E">
        <w:rPr>
          <w:rFonts w:hint="eastAsia"/>
          <w:sz w:val="24"/>
          <w:szCs w:val="24"/>
        </w:rPr>
        <w:t>或</w:t>
      </w:r>
      <w:r w:rsidRPr="00BD059E">
        <w:rPr>
          <w:rFonts w:hint="eastAsia"/>
          <w:sz w:val="24"/>
          <w:szCs w:val="24"/>
        </w:rPr>
        <w:t>1</w:t>
      </w:r>
      <w:r w:rsidRPr="00BD059E">
        <w:rPr>
          <w:rFonts w:hint="eastAsia"/>
          <w:sz w:val="24"/>
          <w:szCs w:val="24"/>
        </w:rPr>
        <w:t>时的男性人口数，一般来说，一个国家或地区的人口性比例为</w:t>
      </w:r>
      <w:r w:rsidRPr="00BD059E">
        <w:rPr>
          <w:rFonts w:hint="eastAsia"/>
          <w:sz w:val="24"/>
          <w:szCs w:val="24"/>
        </w:rPr>
        <w:t>103</w:t>
      </w:r>
      <w:r w:rsidRPr="00BD059E">
        <w:rPr>
          <w:rFonts w:hint="eastAsia"/>
          <w:sz w:val="24"/>
          <w:szCs w:val="24"/>
        </w:rPr>
        <w:t>～</w:t>
      </w:r>
      <w:r w:rsidRPr="00BD059E">
        <w:rPr>
          <w:rFonts w:hint="eastAsia"/>
          <w:sz w:val="24"/>
          <w:szCs w:val="24"/>
        </w:rPr>
        <w:t>107</w:t>
      </w:r>
      <w:r w:rsidRPr="00BD059E">
        <w:rPr>
          <w:rFonts w:hint="eastAsia"/>
          <w:sz w:val="24"/>
          <w:szCs w:val="24"/>
        </w:rPr>
        <w:t>。</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90</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AC21D0" w:rsidRPr="00BD059E" w:rsidRDefault="00AC21D0" w:rsidP="001063CD">
      <w:pPr>
        <w:spacing w:line="360" w:lineRule="auto"/>
        <w:rPr>
          <w:sz w:val="24"/>
          <w:szCs w:val="24"/>
        </w:rPr>
      </w:pPr>
      <w:r w:rsidRPr="00BD059E">
        <w:rPr>
          <w:rFonts w:hint="eastAsia"/>
          <w:sz w:val="24"/>
          <w:szCs w:val="24"/>
        </w:rPr>
        <w:t>【答案解析】综合医学模式主要包括，生物遗传、环境因素、卫生服务、行为生活方式四种因素。各类因素对不同的疾病影响是不同的，意外死亡以环境因素为主，心脑血管病以行为生活方式、生物因素为主。</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91</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line="360" w:lineRule="auto"/>
        <w:rPr>
          <w:sz w:val="24"/>
          <w:szCs w:val="24"/>
        </w:rPr>
      </w:pPr>
      <w:r w:rsidRPr="00BD059E">
        <w:rPr>
          <w:rFonts w:hint="eastAsia"/>
          <w:sz w:val="24"/>
          <w:szCs w:val="24"/>
        </w:rPr>
        <w:t>【答案解析】医学模式并不是一成不变的僵死的教条，而是随着医学科学的发展与人类健康需求的不断变化而演变。</w:t>
      </w:r>
    </w:p>
    <w:p w:rsidR="00AC21D0" w:rsidRPr="00BD059E" w:rsidRDefault="00AC21D0" w:rsidP="001063CD">
      <w:pPr>
        <w:spacing w:line="360" w:lineRule="auto"/>
        <w:rPr>
          <w:sz w:val="24"/>
          <w:szCs w:val="24"/>
        </w:rPr>
      </w:pPr>
    </w:p>
    <w:p w:rsidR="00AC21D0" w:rsidRPr="00BD059E" w:rsidRDefault="001E3B97" w:rsidP="001063CD">
      <w:pPr>
        <w:spacing w:line="360" w:lineRule="auto"/>
        <w:rPr>
          <w:sz w:val="24"/>
          <w:szCs w:val="24"/>
        </w:rPr>
      </w:pPr>
      <w:r w:rsidRPr="00BD059E">
        <w:rPr>
          <w:rFonts w:hint="eastAsia"/>
          <w:sz w:val="24"/>
          <w:szCs w:val="24"/>
        </w:rPr>
        <w:t>第</w:t>
      </w:r>
      <w:r w:rsidR="00AC21D0" w:rsidRPr="00BD059E">
        <w:rPr>
          <w:rFonts w:hint="eastAsia"/>
          <w:sz w:val="24"/>
          <w:szCs w:val="24"/>
        </w:rPr>
        <w:t>92</w:t>
      </w:r>
      <w:r w:rsidRPr="00BD059E">
        <w:rPr>
          <w:rFonts w:hint="eastAsia"/>
          <w:sz w:val="24"/>
          <w:szCs w:val="24"/>
        </w:rPr>
        <w:t>题</w:t>
      </w:r>
    </w:p>
    <w:p w:rsidR="00AC21D0" w:rsidRPr="00BD059E" w:rsidRDefault="00AC21D0"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AC21D0" w:rsidRPr="00BD059E" w:rsidRDefault="00AC21D0" w:rsidP="001063CD">
      <w:pPr>
        <w:spacing w:after="11" w:line="360" w:lineRule="auto"/>
        <w:rPr>
          <w:sz w:val="24"/>
          <w:szCs w:val="24"/>
        </w:rPr>
      </w:pPr>
      <w:r w:rsidRPr="00BD059E">
        <w:rPr>
          <w:rFonts w:hint="eastAsia"/>
          <w:sz w:val="24"/>
          <w:szCs w:val="24"/>
        </w:rPr>
        <w:t>【答案解析】疾病发生的原因是临床医学研究的内容。</w:t>
      </w:r>
    </w:p>
    <w:p w:rsidR="00BB5635" w:rsidRPr="00BD059E" w:rsidRDefault="00BB5635"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【答案解析】必需脂肪酸特点：①是磷脂的重要组成成分；②是合成前列腺素的前体物质；③与胆固醇的代谢有关；④参与生物合成类二十烷酸物质；⑤缺乏可引起生长迟缓、皮肤损伤。</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【答案解析】孕期营养要注意能量供给充足和保证各种营养素的摄入，做到全面多样。缺乏和过多都是不合理的。</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【答案解析】鲜黄花菜</w:t>
      </w:r>
      <w:proofErr w:type="gramStart"/>
      <w:r w:rsidRPr="00BD059E">
        <w:rPr>
          <w:rFonts w:hint="eastAsia"/>
          <w:sz w:val="24"/>
          <w:szCs w:val="24"/>
        </w:rPr>
        <w:t>含有类秋水仙</w:t>
      </w:r>
      <w:proofErr w:type="gramEnd"/>
      <w:r w:rsidRPr="00BD059E">
        <w:rPr>
          <w:rFonts w:hint="eastAsia"/>
          <w:sz w:val="24"/>
          <w:szCs w:val="24"/>
        </w:rPr>
        <w:t>碱，水焯后可破坏。鲜黄花菜必须用开水烫过才能食用。若食用鲜黄花菜后，半小时至</w:t>
      </w:r>
      <w:r w:rsidRPr="00BD059E">
        <w:rPr>
          <w:rFonts w:hint="eastAsia"/>
          <w:sz w:val="24"/>
          <w:szCs w:val="24"/>
        </w:rPr>
        <w:t>4</w:t>
      </w:r>
      <w:r w:rsidRPr="00BD059E">
        <w:rPr>
          <w:rFonts w:hint="eastAsia"/>
          <w:sz w:val="24"/>
          <w:szCs w:val="24"/>
        </w:rPr>
        <w:t>小时发病。症状以呕吐、腹泻为主，伴头晕、头痛、口干舌燥。应及时催吐、导泻，对症处理。</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【答案解析】膳食回顾法又称膳食询问法，即对被调查者连续</w:t>
      </w:r>
      <w:r w:rsidRPr="00BD059E">
        <w:rPr>
          <w:rFonts w:hint="eastAsia"/>
          <w:sz w:val="24"/>
          <w:szCs w:val="24"/>
        </w:rPr>
        <w:t>3</w:t>
      </w:r>
      <w:r w:rsidRPr="00BD059E">
        <w:rPr>
          <w:rFonts w:hint="eastAsia"/>
          <w:sz w:val="24"/>
          <w:szCs w:val="24"/>
        </w:rPr>
        <w:t>天（一般由最后一餐向前推</w:t>
      </w:r>
      <w:r w:rsidRPr="00BD059E">
        <w:rPr>
          <w:rFonts w:hint="eastAsia"/>
          <w:sz w:val="24"/>
          <w:szCs w:val="24"/>
        </w:rPr>
        <w:t>24</w:t>
      </w:r>
      <w:r w:rsidRPr="00BD059E">
        <w:rPr>
          <w:rFonts w:hint="eastAsia"/>
          <w:sz w:val="24"/>
          <w:szCs w:val="24"/>
        </w:rPr>
        <w:t>小时）各种主副食物摄入情况进行回顾调查（包括在外就餐），获得个人每日各种食物摄入量，借助食物成分表计算出能量和营养素。成人在</w:t>
      </w:r>
      <w:r w:rsidRPr="00BD059E">
        <w:rPr>
          <w:rFonts w:hint="eastAsia"/>
          <w:sz w:val="24"/>
          <w:szCs w:val="24"/>
        </w:rPr>
        <w:t>24</w:t>
      </w:r>
      <w:r w:rsidRPr="00BD059E">
        <w:rPr>
          <w:rFonts w:hint="eastAsia"/>
          <w:sz w:val="24"/>
          <w:szCs w:val="24"/>
        </w:rPr>
        <w:t>小时内对所摄入的食物有较好的记忆，一般认为</w:t>
      </w:r>
      <w:r w:rsidRPr="00BD059E">
        <w:rPr>
          <w:rFonts w:hint="eastAsia"/>
          <w:sz w:val="24"/>
          <w:szCs w:val="24"/>
        </w:rPr>
        <w:t>24</w:t>
      </w:r>
      <w:r w:rsidRPr="00BD059E">
        <w:rPr>
          <w:rFonts w:hint="eastAsia"/>
          <w:sz w:val="24"/>
          <w:szCs w:val="24"/>
        </w:rPr>
        <w:t>小时膳食的回顾调查最易取得可靠的资料，简称</w:t>
      </w:r>
      <w:r w:rsidRPr="00BD059E">
        <w:rPr>
          <w:rFonts w:hint="eastAsia"/>
          <w:sz w:val="24"/>
          <w:szCs w:val="24"/>
        </w:rPr>
        <w:t>24</w:t>
      </w:r>
      <w:r w:rsidRPr="00BD059E">
        <w:rPr>
          <w:rFonts w:hint="eastAsia"/>
          <w:sz w:val="24"/>
          <w:szCs w:val="24"/>
        </w:rPr>
        <w:t>小时回顾法。</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【答案解析】玉米的烟酸含量并不低，甚至高于小麦粉，但以玉米为主食的人群</w:t>
      </w:r>
      <w:r w:rsidRPr="00BD059E">
        <w:rPr>
          <w:rFonts w:hint="eastAsia"/>
          <w:sz w:val="24"/>
          <w:szCs w:val="24"/>
        </w:rPr>
        <w:lastRenderedPageBreak/>
        <w:t>容易发生癞皮病。其原因是：①玉米中的烟酸为结合型，不能被人体吸收利用；②玉米中色氨酸含量低。</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【答案解析】加工好的食品在室温下存放不超过</w:t>
      </w:r>
      <w:r w:rsidRPr="00BD059E">
        <w:rPr>
          <w:rFonts w:hint="eastAsia"/>
          <w:sz w:val="24"/>
          <w:szCs w:val="24"/>
        </w:rPr>
        <w:t>4</w:t>
      </w:r>
      <w:r w:rsidRPr="00BD059E">
        <w:rPr>
          <w:rFonts w:hint="eastAsia"/>
          <w:sz w:val="24"/>
          <w:szCs w:val="24"/>
        </w:rPr>
        <w:t>小时。</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99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【答案解析】水溶性维生素在体内一般没有非功能性的储存，经血液吸收过量时可很快从尿中排出。脂溶性维生素易储存在机体的脂肪组织或肝脏中，通过胆汁缓慢排出体外，摄入过量时易引起中毒。</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【答案解析】维生素</w:t>
      </w:r>
      <w:r w:rsidRPr="00BD059E">
        <w:rPr>
          <w:rFonts w:hint="eastAsia"/>
          <w:sz w:val="24"/>
          <w:szCs w:val="24"/>
        </w:rPr>
        <w:t>E</w:t>
      </w:r>
      <w:r w:rsidRPr="00BD059E">
        <w:rPr>
          <w:rFonts w:hint="eastAsia"/>
          <w:sz w:val="24"/>
          <w:szCs w:val="24"/>
        </w:rPr>
        <w:t>含量丰富的食物有植物油，麦胚、坚果、豆类及其他谷类；蛋类、绿叶蔬菜中有一定含量；肉类、鱼类、水果及其</w:t>
      </w:r>
      <w:proofErr w:type="gramStart"/>
      <w:r w:rsidRPr="00BD059E">
        <w:rPr>
          <w:rFonts w:hint="eastAsia"/>
          <w:sz w:val="24"/>
          <w:szCs w:val="24"/>
        </w:rPr>
        <w:t>他蔬菜</w:t>
      </w:r>
      <w:proofErr w:type="gramEnd"/>
      <w:r w:rsidRPr="00BD059E">
        <w:rPr>
          <w:rFonts w:hint="eastAsia"/>
          <w:sz w:val="24"/>
          <w:szCs w:val="24"/>
        </w:rPr>
        <w:t>含量很少。</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【答案解析】胶原蛋白合成时，其多肽链中的脯氨酸及赖氨酸等残基必须先在脯氨酸羟化酶及赖氨酸羟化酶的催化下分别</w:t>
      </w:r>
      <w:proofErr w:type="gramStart"/>
      <w:r w:rsidRPr="00BD059E">
        <w:rPr>
          <w:rFonts w:hint="eastAsia"/>
          <w:sz w:val="24"/>
          <w:szCs w:val="24"/>
        </w:rPr>
        <w:t>羟</w:t>
      </w:r>
      <w:proofErr w:type="gramEnd"/>
      <w:r w:rsidRPr="00BD059E">
        <w:rPr>
          <w:rFonts w:hint="eastAsia"/>
          <w:sz w:val="24"/>
          <w:szCs w:val="24"/>
        </w:rPr>
        <w:t>化为羟脯氨酸及羟赖氨酸残基。而维生素</w:t>
      </w:r>
      <w:r w:rsidRPr="00BD059E">
        <w:rPr>
          <w:rFonts w:hint="eastAsia"/>
          <w:sz w:val="24"/>
          <w:szCs w:val="24"/>
        </w:rPr>
        <w:t>C</w:t>
      </w:r>
      <w:r w:rsidRPr="00BD059E">
        <w:rPr>
          <w:rFonts w:hint="eastAsia"/>
          <w:sz w:val="24"/>
          <w:szCs w:val="24"/>
        </w:rPr>
        <w:t>是这些羟化酶维持活性所必需的辅助因子。</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【答案解析】维生素</w:t>
      </w:r>
      <w:r w:rsidRPr="00BD059E">
        <w:rPr>
          <w:rFonts w:hint="eastAsia"/>
          <w:sz w:val="24"/>
          <w:szCs w:val="24"/>
        </w:rPr>
        <w:t>B</w:t>
      </w:r>
      <w:r w:rsidRPr="00BD059E">
        <w:rPr>
          <w:rFonts w:hint="eastAsia"/>
          <w:sz w:val="24"/>
          <w:szCs w:val="24"/>
          <w:vertAlign w:val="subscript"/>
        </w:rPr>
        <w:t>2</w:t>
      </w:r>
      <w:r w:rsidRPr="00BD059E">
        <w:rPr>
          <w:rFonts w:hint="eastAsia"/>
          <w:sz w:val="24"/>
          <w:szCs w:val="24"/>
        </w:rPr>
        <w:t>缺乏的原因有膳食摄入不足、食物储存和加工不当导致核黄素的破坏和丢失；机体感染；维生素</w:t>
      </w:r>
      <w:r w:rsidRPr="00BD059E">
        <w:rPr>
          <w:rFonts w:hint="eastAsia"/>
          <w:sz w:val="24"/>
          <w:szCs w:val="24"/>
        </w:rPr>
        <w:t>B</w:t>
      </w:r>
      <w:r w:rsidRPr="00BD059E">
        <w:rPr>
          <w:rFonts w:hint="eastAsia"/>
          <w:sz w:val="24"/>
          <w:szCs w:val="24"/>
          <w:vertAlign w:val="subscript"/>
        </w:rPr>
        <w:t>2</w:t>
      </w:r>
      <w:r w:rsidRPr="00BD059E">
        <w:rPr>
          <w:rFonts w:hint="eastAsia"/>
          <w:sz w:val="24"/>
          <w:szCs w:val="24"/>
        </w:rPr>
        <w:t>吸收不良、利用不良或排泄增加和酗酒。</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103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【答案解析】众多维生素中，谷物中含量丰富的维生素</w:t>
      </w:r>
      <w:r w:rsidRPr="00BD059E">
        <w:rPr>
          <w:rFonts w:hint="eastAsia"/>
          <w:sz w:val="24"/>
          <w:szCs w:val="24"/>
        </w:rPr>
        <w:t>B</w:t>
      </w:r>
      <w:r w:rsidRPr="00BD059E">
        <w:rPr>
          <w:rFonts w:hint="eastAsia"/>
          <w:sz w:val="24"/>
          <w:szCs w:val="24"/>
          <w:vertAlign w:val="subscript"/>
        </w:rPr>
        <w:t>1</w:t>
      </w:r>
      <w:r w:rsidRPr="00BD059E">
        <w:rPr>
          <w:rFonts w:hint="eastAsia"/>
          <w:sz w:val="24"/>
          <w:szCs w:val="24"/>
        </w:rPr>
        <w:t>，所以本题最佳答案选择</w:t>
      </w:r>
      <w:r w:rsidRPr="00BD059E">
        <w:rPr>
          <w:rFonts w:hint="eastAsia"/>
          <w:sz w:val="24"/>
          <w:szCs w:val="24"/>
        </w:rPr>
        <w:t>B</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【答案解析】在体内可转化为维生素</w:t>
      </w:r>
      <w:r w:rsidRPr="00BD059E">
        <w:rPr>
          <w:rFonts w:hint="eastAsia"/>
          <w:sz w:val="24"/>
          <w:szCs w:val="24"/>
        </w:rPr>
        <w:t>A</w:t>
      </w:r>
      <w:r w:rsidRPr="00BD059E">
        <w:rPr>
          <w:rFonts w:hint="eastAsia"/>
          <w:sz w:val="24"/>
          <w:szCs w:val="24"/>
        </w:rPr>
        <w:t>的类胡萝卜素称为维生素</w:t>
      </w:r>
      <w:r w:rsidRPr="00BD059E">
        <w:rPr>
          <w:rFonts w:hint="eastAsia"/>
          <w:sz w:val="24"/>
          <w:szCs w:val="24"/>
        </w:rPr>
        <w:t>A</w:t>
      </w:r>
      <w:r w:rsidRPr="00BD059E">
        <w:rPr>
          <w:rFonts w:hint="eastAsia"/>
          <w:sz w:val="24"/>
          <w:szCs w:val="24"/>
        </w:rPr>
        <w:t>原，如植物性食物中的α</w:t>
      </w:r>
      <w:r w:rsidRPr="00BD059E">
        <w:rPr>
          <w:rFonts w:hint="eastAsia"/>
          <w:sz w:val="24"/>
          <w:szCs w:val="24"/>
        </w:rPr>
        <w:t>-</w:t>
      </w:r>
      <w:r w:rsidRPr="00BD059E">
        <w:rPr>
          <w:rFonts w:hint="eastAsia"/>
          <w:sz w:val="24"/>
          <w:szCs w:val="24"/>
        </w:rPr>
        <w:t>胡萝卜素、β</w:t>
      </w:r>
      <w:r w:rsidRPr="00BD059E">
        <w:rPr>
          <w:rFonts w:hint="eastAsia"/>
          <w:sz w:val="24"/>
          <w:szCs w:val="24"/>
        </w:rPr>
        <w:t>-</w:t>
      </w:r>
      <w:r w:rsidRPr="00BD059E">
        <w:rPr>
          <w:rFonts w:hint="eastAsia"/>
          <w:sz w:val="24"/>
          <w:szCs w:val="24"/>
        </w:rPr>
        <w:t>胡萝卜素、β</w:t>
      </w:r>
      <w:r w:rsidRPr="00BD059E">
        <w:rPr>
          <w:rFonts w:hint="eastAsia"/>
          <w:sz w:val="24"/>
          <w:szCs w:val="24"/>
        </w:rPr>
        <w:t>-</w:t>
      </w:r>
      <w:r w:rsidRPr="00BD059E">
        <w:rPr>
          <w:rFonts w:hint="eastAsia"/>
          <w:sz w:val="24"/>
          <w:szCs w:val="24"/>
        </w:rPr>
        <w:t>隐黄素、γ</w:t>
      </w:r>
      <w:r w:rsidRPr="00BD059E">
        <w:rPr>
          <w:rFonts w:hint="eastAsia"/>
          <w:sz w:val="24"/>
          <w:szCs w:val="24"/>
        </w:rPr>
        <w:t>-</w:t>
      </w:r>
      <w:r w:rsidRPr="00BD059E">
        <w:rPr>
          <w:rFonts w:hint="eastAsia"/>
          <w:sz w:val="24"/>
          <w:szCs w:val="24"/>
        </w:rPr>
        <w:t>胡萝卜素等。</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【答案解析】高温环境中的膳食营养重点是增加水和矿物质的摄入，也应适量增加蛋白质、碳水化合物和维生素的摄入量，并控制脂肪的摄入量；同时，应注意选择清淡易消化的食物。</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单糖是最简单的碳水化合物，不能再被水解为更小分子的糖。食物中常见的单糖是葡萄糖和果糖，半乳糖很少以单糖形式存在于食物之中，而是作为乳糖和寡糖的组成成分之一。所以本题最佳答案选择</w:t>
      </w:r>
      <w:r w:rsidRPr="00BD059E">
        <w:rPr>
          <w:rFonts w:hint="eastAsia"/>
          <w:sz w:val="24"/>
          <w:szCs w:val="24"/>
        </w:rPr>
        <w:t>C</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【答案解析】维生素</w:t>
      </w:r>
      <w:r w:rsidRPr="00BD059E">
        <w:rPr>
          <w:rFonts w:hint="eastAsia"/>
          <w:sz w:val="24"/>
          <w:szCs w:val="24"/>
        </w:rPr>
        <w:t>A</w:t>
      </w:r>
      <w:r w:rsidRPr="00BD059E">
        <w:rPr>
          <w:rFonts w:hint="eastAsia"/>
          <w:sz w:val="24"/>
          <w:szCs w:val="24"/>
        </w:rPr>
        <w:t>是脂溶性维生素，所以不存在蔬菜水果中。</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【答案解析】食品的营养价值是指某种食品所含营养素和能量，能满足人体营养</w:t>
      </w:r>
      <w:r w:rsidRPr="00BD059E">
        <w:rPr>
          <w:rFonts w:hint="eastAsia"/>
          <w:sz w:val="24"/>
          <w:szCs w:val="24"/>
        </w:rPr>
        <w:lastRenderedPageBreak/>
        <w:t>需要的程度。食品营养价值的高低，取决于食品中营养素的种类是否齐全；数量及相互比例是否适宜；是否易被人体消化吸收和利用。</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109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【答案解析】亚硫酸盐不适用于肉、鱼等动物性食品，因为其残留的气味掩盖了肉、鱼的腐败味及破坏其中的硫胺素。</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【答案解析】通常将含水量在</w:t>
      </w:r>
      <w:r w:rsidRPr="00BD059E">
        <w:rPr>
          <w:rFonts w:hint="eastAsia"/>
          <w:sz w:val="24"/>
          <w:szCs w:val="24"/>
        </w:rPr>
        <w:t>15%</w:t>
      </w:r>
      <w:r w:rsidRPr="00BD059E">
        <w:rPr>
          <w:rFonts w:hint="eastAsia"/>
          <w:sz w:val="24"/>
          <w:szCs w:val="24"/>
        </w:rPr>
        <w:t>以下或</w:t>
      </w:r>
      <w:r w:rsidRPr="00BD059E">
        <w:rPr>
          <w:rFonts w:hint="eastAsia"/>
          <w:sz w:val="24"/>
          <w:szCs w:val="24"/>
        </w:rPr>
        <w:t>Aw</w:t>
      </w:r>
      <w:r w:rsidRPr="00BD059E">
        <w:rPr>
          <w:rFonts w:hint="eastAsia"/>
          <w:sz w:val="24"/>
          <w:szCs w:val="24"/>
        </w:rPr>
        <w:t>值在</w:t>
      </w:r>
      <w:r w:rsidRPr="00BD059E">
        <w:rPr>
          <w:rFonts w:hint="eastAsia"/>
          <w:sz w:val="24"/>
          <w:szCs w:val="24"/>
        </w:rPr>
        <w:t>0.00</w:t>
      </w:r>
      <w:r w:rsidRPr="00BD059E">
        <w:rPr>
          <w:rFonts w:hint="eastAsia"/>
          <w:sz w:val="24"/>
          <w:szCs w:val="24"/>
        </w:rPr>
        <w:t>～</w:t>
      </w:r>
      <w:r w:rsidRPr="00BD059E">
        <w:rPr>
          <w:rFonts w:hint="eastAsia"/>
          <w:sz w:val="24"/>
          <w:szCs w:val="24"/>
        </w:rPr>
        <w:t>0.60</w:t>
      </w:r>
      <w:r w:rsidRPr="00BD059E">
        <w:rPr>
          <w:rFonts w:hint="eastAsia"/>
          <w:sz w:val="24"/>
          <w:szCs w:val="24"/>
        </w:rPr>
        <w:t>之间的食品称为干燥食品。</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【答案解析】按微生物发育所需的温度，真菌大体可分为嗜冷菌、嗜中温菌及嗜热</w:t>
      </w:r>
      <w:proofErr w:type="gramStart"/>
      <w:r w:rsidRPr="00BD059E">
        <w:rPr>
          <w:rFonts w:hint="eastAsia"/>
          <w:sz w:val="24"/>
          <w:szCs w:val="24"/>
        </w:rPr>
        <w:t>菌</w:t>
      </w:r>
      <w:proofErr w:type="gramEnd"/>
      <w:r w:rsidRPr="00BD059E">
        <w:rPr>
          <w:rFonts w:hint="eastAsia"/>
          <w:sz w:val="24"/>
          <w:szCs w:val="24"/>
        </w:rPr>
        <w:t>三种。嗜冷菌的最适温度为</w:t>
      </w:r>
      <w:r w:rsidRPr="00BD059E">
        <w:rPr>
          <w:rFonts w:hint="eastAsia"/>
          <w:sz w:val="24"/>
          <w:szCs w:val="24"/>
        </w:rPr>
        <w:t>10</w:t>
      </w:r>
      <w:r w:rsidRPr="00BD059E">
        <w:rPr>
          <w:rFonts w:hint="eastAsia"/>
          <w:sz w:val="24"/>
          <w:szCs w:val="24"/>
        </w:rPr>
        <w:t>～</w:t>
      </w:r>
      <w:r w:rsidRPr="00BD059E">
        <w:rPr>
          <w:rFonts w:hint="eastAsia"/>
          <w:sz w:val="24"/>
          <w:szCs w:val="24"/>
        </w:rPr>
        <w:t>20</w:t>
      </w:r>
      <w:r w:rsidRPr="00BD059E">
        <w:rPr>
          <w:rFonts w:hint="eastAsia"/>
          <w:sz w:val="24"/>
          <w:szCs w:val="24"/>
        </w:rPr>
        <w:t>℃；</w:t>
      </w:r>
      <w:proofErr w:type="gramStart"/>
      <w:r w:rsidRPr="00BD059E">
        <w:rPr>
          <w:rFonts w:hint="eastAsia"/>
          <w:sz w:val="24"/>
          <w:szCs w:val="24"/>
        </w:rPr>
        <w:t>嗜</w:t>
      </w:r>
      <w:proofErr w:type="gramEnd"/>
      <w:r w:rsidRPr="00BD059E">
        <w:rPr>
          <w:rFonts w:hint="eastAsia"/>
          <w:sz w:val="24"/>
          <w:szCs w:val="24"/>
        </w:rPr>
        <w:t>中温菌的最适温度为</w:t>
      </w:r>
      <w:r w:rsidRPr="00BD059E">
        <w:rPr>
          <w:rFonts w:hint="eastAsia"/>
          <w:sz w:val="24"/>
          <w:szCs w:val="24"/>
        </w:rPr>
        <w:t>20</w:t>
      </w:r>
      <w:r w:rsidRPr="00BD059E">
        <w:rPr>
          <w:rFonts w:hint="eastAsia"/>
          <w:sz w:val="24"/>
          <w:szCs w:val="24"/>
        </w:rPr>
        <w:t>～</w:t>
      </w:r>
      <w:r w:rsidRPr="00BD059E">
        <w:rPr>
          <w:rFonts w:hint="eastAsia"/>
          <w:sz w:val="24"/>
          <w:szCs w:val="24"/>
        </w:rPr>
        <w:t>40</w:t>
      </w:r>
      <w:r w:rsidRPr="00BD059E">
        <w:rPr>
          <w:rFonts w:hint="eastAsia"/>
          <w:sz w:val="24"/>
          <w:szCs w:val="24"/>
        </w:rPr>
        <w:t>℃；嗜热菌的最适温度为</w:t>
      </w:r>
      <w:r w:rsidRPr="00BD059E">
        <w:rPr>
          <w:rFonts w:hint="eastAsia"/>
          <w:sz w:val="24"/>
          <w:szCs w:val="24"/>
        </w:rPr>
        <w:t>50</w:t>
      </w:r>
      <w:r w:rsidRPr="00BD059E">
        <w:rPr>
          <w:rFonts w:hint="eastAsia"/>
          <w:sz w:val="24"/>
          <w:szCs w:val="24"/>
        </w:rPr>
        <w:t>～</w:t>
      </w:r>
      <w:r w:rsidRPr="00BD059E">
        <w:rPr>
          <w:rFonts w:hint="eastAsia"/>
          <w:sz w:val="24"/>
          <w:szCs w:val="24"/>
        </w:rPr>
        <w:t>60</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【答案解析】食品中的水分可分为结合水和自由水两种形态，结合水与其他成分结合紧密不能参与各类败坏反应。水分活性指的是食品中水可被微生物利用的水。</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【答案解析】人体每日容许摄入量（</w:t>
      </w:r>
      <w:r w:rsidRPr="00BD059E">
        <w:rPr>
          <w:rFonts w:hint="eastAsia"/>
          <w:sz w:val="24"/>
          <w:szCs w:val="24"/>
        </w:rPr>
        <w:t>ADI</w:t>
      </w:r>
      <w:r w:rsidRPr="00BD059E">
        <w:rPr>
          <w:rFonts w:hint="eastAsia"/>
          <w:sz w:val="24"/>
          <w:szCs w:val="24"/>
        </w:rPr>
        <w:t>）是指人类终生每日摄入该物质后而对机体不产生任何已知不良效应的剂量。</w:t>
      </w:r>
      <w:r w:rsidRPr="00BD059E">
        <w:rPr>
          <w:rFonts w:hint="eastAsia"/>
          <w:sz w:val="24"/>
          <w:szCs w:val="24"/>
        </w:rPr>
        <w:t>ADI</w:t>
      </w:r>
      <w:r w:rsidRPr="00BD059E">
        <w:rPr>
          <w:rFonts w:hint="eastAsia"/>
          <w:sz w:val="24"/>
          <w:szCs w:val="24"/>
        </w:rPr>
        <w:t>一般不可能在人体实际测定，主要是根据动物长期毒性试验所得到的最大无作用剂量（</w:t>
      </w:r>
      <w:r w:rsidRPr="00BD059E">
        <w:rPr>
          <w:rFonts w:hint="eastAsia"/>
          <w:sz w:val="24"/>
          <w:szCs w:val="24"/>
        </w:rPr>
        <w:t>MNL</w:t>
      </w:r>
      <w:r w:rsidRPr="00BD059E">
        <w:rPr>
          <w:rFonts w:hint="eastAsia"/>
          <w:sz w:val="24"/>
          <w:szCs w:val="24"/>
        </w:rPr>
        <w:t>），按体重（</w:t>
      </w:r>
      <w:r w:rsidRPr="00BD059E">
        <w:rPr>
          <w:rFonts w:hint="eastAsia"/>
          <w:sz w:val="24"/>
          <w:szCs w:val="24"/>
        </w:rPr>
        <w:t>kg</w:t>
      </w:r>
      <w:r w:rsidRPr="00BD059E">
        <w:rPr>
          <w:rFonts w:hint="eastAsia"/>
          <w:sz w:val="24"/>
          <w:szCs w:val="24"/>
        </w:rPr>
        <w:t>）换算而</w:t>
      </w:r>
      <w:r w:rsidRPr="00BD059E">
        <w:rPr>
          <w:rFonts w:hint="eastAsia"/>
          <w:sz w:val="24"/>
          <w:szCs w:val="24"/>
        </w:rPr>
        <w:lastRenderedPageBreak/>
        <w:t>来。从动物实验所得的</w:t>
      </w:r>
      <w:r w:rsidRPr="00BD059E">
        <w:rPr>
          <w:rFonts w:hint="eastAsia"/>
          <w:sz w:val="24"/>
          <w:szCs w:val="24"/>
        </w:rPr>
        <w:t>MNL</w:t>
      </w:r>
      <w:r w:rsidRPr="00BD059E">
        <w:rPr>
          <w:rFonts w:hint="eastAsia"/>
          <w:sz w:val="24"/>
          <w:szCs w:val="24"/>
        </w:rPr>
        <w:t>外推到人体的</w:t>
      </w:r>
      <w:r w:rsidRPr="00BD059E">
        <w:rPr>
          <w:rFonts w:hint="eastAsia"/>
          <w:sz w:val="24"/>
          <w:szCs w:val="24"/>
        </w:rPr>
        <w:t>ADI</w:t>
      </w:r>
      <w:r w:rsidRPr="00BD059E">
        <w:rPr>
          <w:rFonts w:hint="eastAsia"/>
          <w:sz w:val="24"/>
          <w:szCs w:val="24"/>
        </w:rPr>
        <w:t>时应有一定的“安全系数”，此安全系数一般规定为</w:t>
      </w:r>
      <w:r w:rsidRPr="00BD059E">
        <w:rPr>
          <w:rFonts w:hint="eastAsia"/>
          <w:sz w:val="24"/>
          <w:szCs w:val="24"/>
        </w:rPr>
        <w:t>100</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【答案解析】平均需要量（</w:t>
      </w:r>
      <w:r w:rsidRPr="00BD059E">
        <w:rPr>
          <w:rFonts w:hint="eastAsia"/>
          <w:sz w:val="24"/>
          <w:szCs w:val="24"/>
        </w:rPr>
        <w:t>EAR</w:t>
      </w:r>
      <w:r w:rsidRPr="00BD059E">
        <w:rPr>
          <w:rFonts w:hint="eastAsia"/>
          <w:sz w:val="24"/>
          <w:szCs w:val="24"/>
        </w:rPr>
        <w:t>）：系指某一特定性别、年龄及生理状况群体中个体对某营养素需要量的平均值。营养素摄入量达到</w:t>
      </w:r>
      <w:r w:rsidRPr="00BD059E">
        <w:rPr>
          <w:rFonts w:hint="eastAsia"/>
          <w:sz w:val="24"/>
          <w:szCs w:val="24"/>
        </w:rPr>
        <w:t>EAR</w:t>
      </w:r>
      <w:r w:rsidRPr="00BD059E">
        <w:rPr>
          <w:rFonts w:hint="eastAsia"/>
          <w:sz w:val="24"/>
          <w:szCs w:val="24"/>
        </w:rPr>
        <w:t>的水平时可以满足人群中</w:t>
      </w:r>
      <w:r w:rsidRPr="00BD059E">
        <w:rPr>
          <w:rFonts w:hint="eastAsia"/>
          <w:sz w:val="24"/>
          <w:szCs w:val="24"/>
        </w:rPr>
        <w:t>50%</w:t>
      </w:r>
      <w:r w:rsidRPr="00BD059E">
        <w:rPr>
          <w:rFonts w:hint="eastAsia"/>
          <w:sz w:val="24"/>
          <w:szCs w:val="24"/>
        </w:rPr>
        <w:t>个体对该营养素的需要。</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【答案解析】人乳中常量元素（钙、磷、镁、钾、钠）的浓度一般不受膳食的影响。微量元素中，碘和</w:t>
      </w:r>
      <w:proofErr w:type="gramStart"/>
      <w:r w:rsidRPr="00BD059E">
        <w:rPr>
          <w:rFonts w:hint="eastAsia"/>
          <w:sz w:val="24"/>
          <w:szCs w:val="24"/>
        </w:rPr>
        <w:t>硒随</w:t>
      </w:r>
      <w:proofErr w:type="gramEnd"/>
      <w:r w:rsidRPr="00BD059E">
        <w:rPr>
          <w:rFonts w:hint="eastAsia"/>
          <w:sz w:val="24"/>
          <w:szCs w:val="24"/>
        </w:rPr>
        <w:t>膳食摄入量增加，乳中含量也相应增加。</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【答案解析】无机盐也就是指矿物质，它不能够提供能量。</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【答案解析】矿物质在体内不能合成，必须从食物和饮水中摄取，可由新陈代谢排出体外。</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118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油脂酸败除了引起感官性质的变化外，还会导致不饱和脂肪酸、脂溶性维生素的氧化破坏，不同程度地降低了油脂的食用和营养价值，酸败产物还可对人体健康造成不良影响。所以油脂酸败后，不饱和脂肪酸应该是下降的。</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119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【答案解析】食物中亚硝酸盐的来源主要为：①蔬菜生长过程可从土壤中吸收大量的硝酸盐，新鲜蔬菜贮存过久、尤其腐烂时及煮熟蔬菜放置过久，菜内原有的硝酸盐在硝酸盐还原</w:t>
      </w:r>
      <w:proofErr w:type="gramStart"/>
      <w:r w:rsidRPr="00BD059E">
        <w:rPr>
          <w:rFonts w:hint="eastAsia"/>
          <w:sz w:val="24"/>
          <w:szCs w:val="24"/>
        </w:rPr>
        <w:t>菌</w:t>
      </w:r>
      <w:proofErr w:type="gramEnd"/>
      <w:r w:rsidRPr="00BD059E">
        <w:rPr>
          <w:rFonts w:hint="eastAsia"/>
          <w:sz w:val="24"/>
          <w:szCs w:val="24"/>
        </w:rPr>
        <w:t>作用下转化为亚硝酸盐；②腌制不久的蔬菜往往含有大量亚硝酸盐。③个别地区的井水含硝酸盐较多（一般称为“苦井”水），如用这种水煮饭并在不卫生的条件下存放过久，在细菌的作用下硝酸盐还原成亚硝酸盐；④腌肉制品加入过量的硝酸盐及亚硝酸盐；⑤误将亚硝酸盐当作食盐加入食品；⑥亚硝酸盐亦可在体内形成。</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【答案解析】谷类是</w:t>
      </w:r>
      <w:r w:rsidRPr="00BD059E">
        <w:rPr>
          <w:rFonts w:hint="eastAsia"/>
          <w:sz w:val="24"/>
          <w:szCs w:val="24"/>
        </w:rPr>
        <w:t>B</w:t>
      </w:r>
      <w:r w:rsidRPr="00BD059E">
        <w:rPr>
          <w:rFonts w:hint="eastAsia"/>
          <w:sz w:val="24"/>
          <w:szCs w:val="24"/>
        </w:rPr>
        <w:t>族维生素的重要来源，几乎不含维生素</w:t>
      </w:r>
      <w:r w:rsidRPr="00BD059E">
        <w:rPr>
          <w:rFonts w:hint="eastAsia"/>
          <w:sz w:val="24"/>
          <w:szCs w:val="24"/>
        </w:rPr>
        <w:t>A</w:t>
      </w:r>
      <w:r w:rsidRPr="00BD059E">
        <w:rPr>
          <w:rFonts w:hint="eastAsia"/>
          <w:sz w:val="24"/>
          <w:szCs w:val="24"/>
        </w:rPr>
        <w:t>、维生素</w:t>
      </w:r>
      <w:r w:rsidRPr="00BD059E">
        <w:rPr>
          <w:rFonts w:hint="eastAsia"/>
          <w:sz w:val="24"/>
          <w:szCs w:val="24"/>
        </w:rPr>
        <w:t>D</w:t>
      </w:r>
      <w:r w:rsidRPr="00BD059E">
        <w:rPr>
          <w:rFonts w:hint="eastAsia"/>
          <w:sz w:val="24"/>
          <w:szCs w:val="24"/>
        </w:rPr>
        <w:t>和维生素</w:t>
      </w:r>
      <w:r w:rsidRPr="00BD059E">
        <w:rPr>
          <w:rFonts w:hint="eastAsia"/>
          <w:sz w:val="24"/>
          <w:szCs w:val="24"/>
        </w:rPr>
        <w:t>C</w:t>
      </w:r>
      <w:r w:rsidRPr="00BD059E">
        <w:rPr>
          <w:rFonts w:hint="eastAsia"/>
          <w:sz w:val="24"/>
          <w:szCs w:val="24"/>
        </w:rPr>
        <w:t>。硫胺素（维生素</w:t>
      </w:r>
      <w:r w:rsidRPr="00BD059E">
        <w:rPr>
          <w:rFonts w:hint="eastAsia"/>
          <w:sz w:val="24"/>
          <w:szCs w:val="24"/>
        </w:rPr>
        <w:t>B</w:t>
      </w:r>
      <w:r w:rsidRPr="00BD059E">
        <w:rPr>
          <w:rFonts w:hint="eastAsia"/>
          <w:sz w:val="24"/>
          <w:szCs w:val="24"/>
          <w:vertAlign w:val="subscript"/>
        </w:rPr>
        <w:t>1</w:t>
      </w:r>
      <w:r w:rsidRPr="00BD059E">
        <w:rPr>
          <w:rFonts w:hint="eastAsia"/>
          <w:sz w:val="24"/>
          <w:szCs w:val="24"/>
        </w:rPr>
        <w:t>）和</w:t>
      </w:r>
      <w:proofErr w:type="gramStart"/>
      <w:r w:rsidRPr="00BD059E">
        <w:rPr>
          <w:rFonts w:hint="eastAsia"/>
          <w:sz w:val="24"/>
          <w:szCs w:val="24"/>
        </w:rPr>
        <w:t>尼克</w:t>
      </w:r>
      <w:proofErr w:type="gramEnd"/>
      <w:r w:rsidRPr="00BD059E">
        <w:rPr>
          <w:rFonts w:hint="eastAsia"/>
          <w:sz w:val="24"/>
          <w:szCs w:val="24"/>
        </w:rPr>
        <w:t>酸（烟酸）都属于</w:t>
      </w:r>
      <w:r w:rsidRPr="00BD059E">
        <w:rPr>
          <w:rFonts w:hint="eastAsia"/>
          <w:sz w:val="24"/>
          <w:szCs w:val="24"/>
        </w:rPr>
        <w:t>B</w:t>
      </w:r>
      <w:r w:rsidRPr="00BD059E">
        <w:rPr>
          <w:rFonts w:hint="eastAsia"/>
          <w:sz w:val="24"/>
          <w:szCs w:val="24"/>
        </w:rPr>
        <w:t>族维生素。</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【答案解析】钙是人体内含量最多的一种矿物质，约占成人体重的</w:t>
      </w:r>
      <w:r w:rsidRPr="00BD059E">
        <w:rPr>
          <w:rFonts w:hint="eastAsia"/>
          <w:sz w:val="24"/>
          <w:szCs w:val="24"/>
        </w:rPr>
        <w:t>1.5%</w:t>
      </w:r>
      <w:r w:rsidRPr="00BD059E">
        <w:rPr>
          <w:rFonts w:hint="eastAsia"/>
          <w:sz w:val="24"/>
          <w:szCs w:val="24"/>
        </w:rPr>
        <w:t>～</w:t>
      </w:r>
      <w:r w:rsidRPr="00BD059E">
        <w:rPr>
          <w:rFonts w:hint="eastAsia"/>
          <w:sz w:val="24"/>
          <w:szCs w:val="24"/>
        </w:rPr>
        <w:t>2%</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【答案解析】抗营养因子有很多，已知道抗营养因子主要有蛋白酶抑制剂、植酸、凝集素、芥酸、棉酚、单宁酸、硫苷等。有机酸是指一些具有酸性的有机化合物。</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【答案解析】鱼类脂肪中含有的长链多不饱和脂肪酸，如二十碳五烯酸（</w:t>
      </w:r>
      <w:r w:rsidRPr="00BD059E">
        <w:rPr>
          <w:rFonts w:hint="eastAsia"/>
          <w:sz w:val="24"/>
          <w:szCs w:val="24"/>
        </w:rPr>
        <w:t>EPA</w:t>
      </w:r>
      <w:r w:rsidRPr="00BD059E">
        <w:rPr>
          <w:rFonts w:hint="eastAsia"/>
          <w:sz w:val="24"/>
          <w:szCs w:val="24"/>
        </w:rPr>
        <w:t>）和二十二碳六烯酸（</w:t>
      </w:r>
      <w:r w:rsidRPr="00BD059E">
        <w:rPr>
          <w:rFonts w:hint="eastAsia"/>
          <w:sz w:val="24"/>
          <w:szCs w:val="24"/>
        </w:rPr>
        <w:t>DHA</w:t>
      </w:r>
      <w:r w:rsidRPr="00BD059E">
        <w:rPr>
          <w:rFonts w:hint="eastAsia"/>
          <w:sz w:val="24"/>
          <w:szCs w:val="24"/>
        </w:rPr>
        <w:t>）具有降低血脂、防治动脉粥样硬化等作用。提高脑细胞的活性，增强记忆力和思维能力。</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124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【答案解析】肉腐败变质时，</w:t>
      </w:r>
      <w:proofErr w:type="gramStart"/>
      <w:r w:rsidRPr="00BD059E">
        <w:rPr>
          <w:rFonts w:hint="eastAsia"/>
          <w:sz w:val="24"/>
          <w:szCs w:val="24"/>
        </w:rPr>
        <w:t>菌相发生</w:t>
      </w:r>
      <w:proofErr w:type="gramEnd"/>
      <w:r w:rsidRPr="00BD059E">
        <w:rPr>
          <w:rFonts w:hint="eastAsia"/>
          <w:sz w:val="24"/>
          <w:szCs w:val="24"/>
        </w:rPr>
        <w:t>一定的变化，</w:t>
      </w:r>
      <w:proofErr w:type="gramStart"/>
      <w:r w:rsidRPr="00BD059E">
        <w:rPr>
          <w:rFonts w:hint="eastAsia"/>
          <w:sz w:val="24"/>
          <w:szCs w:val="24"/>
        </w:rPr>
        <w:t>根据菌相的</w:t>
      </w:r>
      <w:proofErr w:type="gramEnd"/>
      <w:r w:rsidRPr="00BD059E">
        <w:rPr>
          <w:rFonts w:hint="eastAsia"/>
          <w:sz w:val="24"/>
          <w:szCs w:val="24"/>
        </w:rPr>
        <w:t>变化可以确定肉的腐败变质阶段。最初阶段为各种需氧球菌，之后出现大肠埃希菌、普通变形杆菌、化脓性球菌、兼性厌氧菌，最后才是厌氧菌。</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【答案解析】①铁与维持正常的免疫功能有关，缺铁可引起淋巴细胞减少和自然杀伤细胞活性降低。②锌可促进淋巴细胞有丝分裂，增加</w:t>
      </w:r>
      <w:r w:rsidRPr="00BD059E">
        <w:rPr>
          <w:rFonts w:hint="eastAsia"/>
          <w:sz w:val="24"/>
          <w:szCs w:val="24"/>
        </w:rPr>
        <w:t>T</w:t>
      </w:r>
      <w:r w:rsidRPr="00BD059E">
        <w:rPr>
          <w:rFonts w:hint="eastAsia"/>
          <w:sz w:val="24"/>
          <w:szCs w:val="24"/>
        </w:rPr>
        <w:t>细胞的数量和活力。锌对机体免疫功能的调节作用，主要表现在控制外周血单核细胞合成干扰素</w:t>
      </w:r>
      <w:r w:rsidRPr="00BD059E">
        <w:rPr>
          <w:rFonts w:hint="eastAsia"/>
          <w:sz w:val="24"/>
          <w:szCs w:val="24"/>
        </w:rPr>
        <w:t>-</w:t>
      </w:r>
      <w:r w:rsidRPr="00BD059E">
        <w:rPr>
          <w:rFonts w:hint="eastAsia"/>
          <w:sz w:val="24"/>
          <w:szCs w:val="24"/>
        </w:rPr>
        <w:t>γ、白细胞介素</w:t>
      </w:r>
      <w:r w:rsidRPr="00BD059E">
        <w:rPr>
          <w:rFonts w:hint="eastAsia"/>
          <w:sz w:val="24"/>
          <w:szCs w:val="24"/>
        </w:rPr>
        <w:t>-1</w:t>
      </w:r>
      <w:r w:rsidRPr="00BD059E">
        <w:rPr>
          <w:rFonts w:hint="eastAsia"/>
          <w:sz w:val="24"/>
          <w:szCs w:val="24"/>
        </w:rPr>
        <w:t>和白细胞介素</w:t>
      </w:r>
      <w:r w:rsidRPr="00BD059E">
        <w:rPr>
          <w:rFonts w:hint="eastAsia"/>
          <w:sz w:val="24"/>
          <w:szCs w:val="24"/>
        </w:rPr>
        <w:t>-6</w:t>
      </w:r>
      <w:r w:rsidRPr="00BD059E">
        <w:rPr>
          <w:rFonts w:hint="eastAsia"/>
          <w:sz w:val="24"/>
          <w:szCs w:val="24"/>
        </w:rPr>
        <w:t>、肿瘤坏死因子</w:t>
      </w:r>
      <w:r w:rsidRPr="00BD059E">
        <w:rPr>
          <w:rFonts w:hint="eastAsia"/>
          <w:sz w:val="24"/>
          <w:szCs w:val="24"/>
        </w:rPr>
        <w:t>-a</w:t>
      </w:r>
      <w:r w:rsidRPr="00BD059E">
        <w:rPr>
          <w:rFonts w:hint="eastAsia"/>
          <w:sz w:val="24"/>
          <w:szCs w:val="24"/>
        </w:rPr>
        <w:t>和白细胞介素</w:t>
      </w:r>
      <w:r w:rsidRPr="00BD059E">
        <w:rPr>
          <w:rFonts w:hint="eastAsia"/>
          <w:sz w:val="24"/>
          <w:szCs w:val="24"/>
        </w:rPr>
        <w:t>-2</w:t>
      </w:r>
      <w:r w:rsidRPr="00BD059E">
        <w:rPr>
          <w:rFonts w:hint="eastAsia"/>
          <w:sz w:val="24"/>
          <w:szCs w:val="24"/>
        </w:rPr>
        <w:t>受体等免疫调节因子的分泌和产生。③硒可通过下调细胞因子和黏附分子表达，上调白细胞介素</w:t>
      </w:r>
      <w:r w:rsidRPr="00BD059E">
        <w:rPr>
          <w:rFonts w:hint="eastAsia"/>
          <w:sz w:val="24"/>
          <w:szCs w:val="24"/>
        </w:rPr>
        <w:t>-2</w:t>
      </w:r>
      <w:r w:rsidRPr="00BD059E">
        <w:rPr>
          <w:rFonts w:hint="eastAsia"/>
          <w:sz w:val="24"/>
          <w:szCs w:val="24"/>
        </w:rPr>
        <w:t>（</w:t>
      </w:r>
      <w:r w:rsidRPr="00BD059E">
        <w:rPr>
          <w:rFonts w:hint="eastAsia"/>
          <w:sz w:val="24"/>
          <w:szCs w:val="24"/>
        </w:rPr>
        <w:t>IL-2</w:t>
      </w:r>
      <w:r w:rsidRPr="00BD059E">
        <w:rPr>
          <w:rFonts w:hint="eastAsia"/>
          <w:sz w:val="24"/>
          <w:szCs w:val="24"/>
        </w:rPr>
        <w:t>）受体表达，使淋巴细胞、</w:t>
      </w:r>
      <w:r w:rsidRPr="00BD059E">
        <w:rPr>
          <w:rFonts w:hint="eastAsia"/>
          <w:sz w:val="24"/>
          <w:szCs w:val="24"/>
        </w:rPr>
        <w:t>NK</w:t>
      </w:r>
      <w:r w:rsidRPr="00BD059E">
        <w:rPr>
          <w:rFonts w:hint="eastAsia"/>
          <w:sz w:val="24"/>
          <w:szCs w:val="24"/>
        </w:rPr>
        <w:t>细胞、淋巴因子激活杀伤细胞的活性增加，从而提高免疫功能。</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【答案解析】酸性氨基酸的侧链都含有羧基，谷氨酸除含α</w:t>
      </w:r>
      <w:r w:rsidRPr="00BD059E">
        <w:rPr>
          <w:rFonts w:hint="eastAsia"/>
          <w:sz w:val="24"/>
          <w:szCs w:val="24"/>
        </w:rPr>
        <w:t>-</w:t>
      </w:r>
      <w:r w:rsidRPr="00BD059E">
        <w:rPr>
          <w:rFonts w:hint="eastAsia"/>
          <w:sz w:val="24"/>
          <w:szCs w:val="24"/>
        </w:rPr>
        <w:t>羧基之外还含γ</w:t>
      </w:r>
      <w:r w:rsidRPr="00BD059E">
        <w:rPr>
          <w:rFonts w:hint="eastAsia"/>
          <w:sz w:val="24"/>
          <w:szCs w:val="24"/>
        </w:rPr>
        <w:t>-</w:t>
      </w:r>
      <w:r w:rsidRPr="00BD059E">
        <w:rPr>
          <w:rFonts w:hint="eastAsia"/>
          <w:sz w:val="24"/>
          <w:szCs w:val="24"/>
        </w:rPr>
        <w:t>羧基。</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【答案解析】亚硝酸盐为强氧化剂，进入血液后可使血中低铁血红蛋白氧化成高铁血红蛋白，从而失去输送氧的功能，致使组织缺氧，出现青紫症状而中毒。</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w:t>
      </w:r>
      <w:r w:rsidRPr="00BD059E">
        <w:rPr>
          <w:rFonts w:hint="eastAsia"/>
          <w:sz w:val="24"/>
          <w:szCs w:val="24"/>
        </w:rPr>
        <w:t>CO</w:t>
      </w:r>
      <w:r w:rsidRPr="00BD059E">
        <w:rPr>
          <w:rFonts w:hint="eastAsia"/>
          <w:sz w:val="24"/>
          <w:szCs w:val="24"/>
        </w:rPr>
        <w:t>的中毒机制：经呼吸道进入体内，可迅速与血液中的血红蛋白</w:t>
      </w:r>
      <w:r w:rsidRPr="00BD059E">
        <w:rPr>
          <w:rFonts w:hint="eastAsia"/>
          <w:sz w:val="24"/>
          <w:szCs w:val="24"/>
        </w:rPr>
        <w:lastRenderedPageBreak/>
        <w:t>（</w:t>
      </w:r>
      <w:r w:rsidRPr="00BD059E">
        <w:rPr>
          <w:rFonts w:hint="eastAsia"/>
          <w:sz w:val="24"/>
          <w:szCs w:val="24"/>
        </w:rPr>
        <w:t>Hb</w:t>
      </w:r>
      <w:r w:rsidRPr="00BD059E">
        <w:rPr>
          <w:rFonts w:hint="eastAsia"/>
          <w:sz w:val="24"/>
          <w:szCs w:val="24"/>
        </w:rPr>
        <w:t>）结合，形成碳氧血红蛋白（</w:t>
      </w:r>
      <w:r w:rsidRPr="00BD059E">
        <w:rPr>
          <w:rFonts w:hint="eastAsia"/>
          <w:sz w:val="24"/>
          <w:szCs w:val="24"/>
        </w:rPr>
        <w:t>HbCO</w:t>
      </w:r>
      <w:r w:rsidRPr="00BD059E">
        <w:rPr>
          <w:rFonts w:hint="eastAsia"/>
          <w:sz w:val="24"/>
          <w:szCs w:val="24"/>
        </w:rPr>
        <w:t>）；因</w:t>
      </w:r>
      <w:r w:rsidRPr="00BD059E">
        <w:rPr>
          <w:rFonts w:hint="eastAsia"/>
          <w:sz w:val="24"/>
          <w:szCs w:val="24"/>
        </w:rPr>
        <w:t>CO</w:t>
      </w:r>
      <w:r w:rsidRPr="00BD059E">
        <w:rPr>
          <w:rFonts w:hint="eastAsia"/>
          <w:sz w:val="24"/>
          <w:szCs w:val="24"/>
        </w:rPr>
        <w:t>与</w:t>
      </w:r>
      <w:r w:rsidRPr="00BD059E">
        <w:rPr>
          <w:rFonts w:hint="eastAsia"/>
          <w:sz w:val="24"/>
          <w:szCs w:val="24"/>
        </w:rPr>
        <w:t>Hb</w:t>
      </w:r>
      <w:r w:rsidRPr="00BD059E">
        <w:rPr>
          <w:rFonts w:hint="eastAsia"/>
          <w:sz w:val="24"/>
          <w:szCs w:val="24"/>
        </w:rPr>
        <w:t>的亲和力比氧与</w:t>
      </w:r>
      <w:r w:rsidRPr="00BD059E">
        <w:rPr>
          <w:rFonts w:hint="eastAsia"/>
          <w:sz w:val="24"/>
          <w:szCs w:val="24"/>
        </w:rPr>
        <w:t>Hb</w:t>
      </w:r>
      <w:r w:rsidRPr="00BD059E">
        <w:rPr>
          <w:rFonts w:hint="eastAsia"/>
          <w:sz w:val="24"/>
          <w:szCs w:val="24"/>
        </w:rPr>
        <w:t>的亲和力约大</w:t>
      </w:r>
      <w:r w:rsidRPr="00BD059E">
        <w:rPr>
          <w:rFonts w:hint="eastAsia"/>
          <w:sz w:val="24"/>
          <w:szCs w:val="24"/>
        </w:rPr>
        <w:t>300</w:t>
      </w:r>
      <w:r w:rsidRPr="00BD059E">
        <w:rPr>
          <w:rFonts w:hint="eastAsia"/>
          <w:sz w:val="24"/>
          <w:szCs w:val="24"/>
        </w:rPr>
        <w:t>倍，故小量的</w:t>
      </w:r>
      <w:r w:rsidRPr="00BD059E">
        <w:rPr>
          <w:rFonts w:hint="eastAsia"/>
          <w:sz w:val="24"/>
          <w:szCs w:val="24"/>
        </w:rPr>
        <w:t>CO</w:t>
      </w:r>
      <w:r w:rsidRPr="00BD059E">
        <w:rPr>
          <w:rFonts w:hint="eastAsia"/>
          <w:sz w:val="24"/>
          <w:szCs w:val="24"/>
        </w:rPr>
        <w:t>即能与氧竞争，充分形成</w:t>
      </w:r>
      <w:r w:rsidRPr="00BD059E">
        <w:rPr>
          <w:rFonts w:hint="eastAsia"/>
          <w:sz w:val="24"/>
          <w:szCs w:val="24"/>
        </w:rPr>
        <w:t>HbCO</w:t>
      </w:r>
      <w:r w:rsidRPr="00BD059E">
        <w:rPr>
          <w:rFonts w:hint="eastAsia"/>
          <w:sz w:val="24"/>
          <w:szCs w:val="24"/>
        </w:rPr>
        <w:t>，而使血液携氧能力降低；而</w:t>
      </w:r>
      <w:r w:rsidRPr="00BD059E">
        <w:rPr>
          <w:rFonts w:hint="eastAsia"/>
          <w:sz w:val="24"/>
          <w:szCs w:val="24"/>
        </w:rPr>
        <w:t>HbCO</w:t>
      </w:r>
      <w:r w:rsidRPr="00BD059E">
        <w:rPr>
          <w:rFonts w:hint="eastAsia"/>
          <w:sz w:val="24"/>
          <w:szCs w:val="24"/>
        </w:rPr>
        <w:t>的解离速度又比氧合血红蛋白（</w:t>
      </w:r>
      <w:r w:rsidRPr="00BD059E">
        <w:rPr>
          <w:rFonts w:hint="eastAsia"/>
          <w:sz w:val="24"/>
          <w:szCs w:val="24"/>
        </w:rPr>
        <w:t>HbO</w:t>
      </w:r>
      <w:r w:rsidRPr="00BD059E">
        <w:rPr>
          <w:rFonts w:hint="eastAsia"/>
          <w:sz w:val="24"/>
          <w:szCs w:val="24"/>
          <w:vertAlign w:val="subscript"/>
        </w:rPr>
        <w:t>2</w:t>
      </w:r>
      <w:r w:rsidRPr="00BD059E">
        <w:rPr>
          <w:rFonts w:hint="eastAsia"/>
          <w:sz w:val="24"/>
          <w:szCs w:val="24"/>
        </w:rPr>
        <w:t>）的解离速度慢</w:t>
      </w:r>
      <w:r w:rsidRPr="00BD059E">
        <w:rPr>
          <w:rFonts w:hint="eastAsia"/>
          <w:sz w:val="24"/>
          <w:szCs w:val="24"/>
        </w:rPr>
        <w:t>3600</w:t>
      </w:r>
      <w:r w:rsidRPr="00BD059E">
        <w:rPr>
          <w:rFonts w:hint="eastAsia"/>
          <w:sz w:val="24"/>
          <w:szCs w:val="24"/>
        </w:rPr>
        <w:t>倍，故</w:t>
      </w:r>
      <w:r w:rsidRPr="00BD059E">
        <w:rPr>
          <w:rFonts w:hint="eastAsia"/>
          <w:sz w:val="24"/>
          <w:szCs w:val="24"/>
        </w:rPr>
        <w:t>HbCO</w:t>
      </w:r>
      <w:r w:rsidRPr="00BD059E">
        <w:rPr>
          <w:rFonts w:hint="eastAsia"/>
          <w:sz w:val="24"/>
          <w:szCs w:val="24"/>
        </w:rPr>
        <w:t>形成后可在血液中持续很长时间，并能阻止</w:t>
      </w:r>
      <w:r w:rsidRPr="00BD059E">
        <w:rPr>
          <w:rFonts w:hint="eastAsia"/>
          <w:sz w:val="24"/>
          <w:szCs w:val="24"/>
        </w:rPr>
        <w:t>HbO</w:t>
      </w:r>
      <w:r w:rsidRPr="00BD059E">
        <w:rPr>
          <w:rFonts w:hint="eastAsia"/>
          <w:sz w:val="24"/>
          <w:szCs w:val="24"/>
          <w:vertAlign w:val="subscript"/>
        </w:rPr>
        <w:t>2</w:t>
      </w:r>
      <w:r w:rsidRPr="00BD059E">
        <w:rPr>
          <w:rFonts w:hint="eastAsia"/>
          <w:sz w:val="24"/>
          <w:szCs w:val="24"/>
        </w:rPr>
        <w:t>释放氧，更加重了机体缺氧。</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129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【答案解析】国家卫生和计划生育委员会、人力资源与社会保障部、安全监管总局、全国总工会于</w:t>
      </w:r>
      <w:r w:rsidRPr="00BD059E">
        <w:rPr>
          <w:rFonts w:hint="eastAsia"/>
          <w:sz w:val="24"/>
          <w:szCs w:val="24"/>
        </w:rPr>
        <w:t>2013</w:t>
      </w:r>
      <w:r w:rsidRPr="00BD059E">
        <w:rPr>
          <w:rFonts w:hint="eastAsia"/>
          <w:sz w:val="24"/>
          <w:szCs w:val="24"/>
        </w:rPr>
        <w:t>年</w:t>
      </w:r>
      <w:r w:rsidRPr="00BD059E">
        <w:rPr>
          <w:rFonts w:hint="eastAsia"/>
          <w:sz w:val="24"/>
          <w:szCs w:val="24"/>
        </w:rPr>
        <w:t>12</w:t>
      </w:r>
      <w:r w:rsidRPr="00BD059E">
        <w:rPr>
          <w:rFonts w:hint="eastAsia"/>
          <w:sz w:val="24"/>
          <w:szCs w:val="24"/>
        </w:rPr>
        <w:t>月发布的我国《职业病分类和目录》中规定的职业性肿瘤包括：（</w:t>
      </w:r>
      <w:r w:rsidRPr="00BD059E">
        <w:rPr>
          <w:rFonts w:hint="eastAsia"/>
          <w:sz w:val="24"/>
          <w:szCs w:val="24"/>
        </w:rPr>
        <w:t>1</w:t>
      </w:r>
      <w:r w:rsidRPr="00BD059E">
        <w:rPr>
          <w:rFonts w:hint="eastAsia"/>
          <w:sz w:val="24"/>
          <w:szCs w:val="24"/>
        </w:rPr>
        <w:t>）石棉所致肺癌、间皮瘤；（</w:t>
      </w:r>
      <w:r w:rsidRPr="00BD059E">
        <w:rPr>
          <w:rFonts w:hint="eastAsia"/>
          <w:sz w:val="24"/>
          <w:szCs w:val="24"/>
        </w:rPr>
        <w:t>2</w:t>
      </w:r>
      <w:r w:rsidRPr="00BD059E">
        <w:rPr>
          <w:rFonts w:hint="eastAsia"/>
          <w:sz w:val="24"/>
          <w:szCs w:val="24"/>
        </w:rPr>
        <w:t>）联苯胺所致膀胱癌；（</w:t>
      </w:r>
      <w:r w:rsidRPr="00BD059E">
        <w:rPr>
          <w:rFonts w:hint="eastAsia"/>
          <w:sz w:val="24"/>
          <w:szCs w:val="24"/>
        </w:rPr>
        <w:t>3</w:t>
      </w:r>
      <w:r w:rsidRPr="00BD059E">
        <w:rPr>
          <w:rFonts w:hint="eastAsia"/>
          <w:sz w:val="24"/>
          <w:szCs w:val="24"/>
        </w:rPr>
        <w:t>）苯所致白血病；（</w:t>
      </w:r>
      <w:r w:rsidRPr="00BD059E">
        <w:rPr>
          <w:rFonts w:hint="eastAsia"/>
          <w:sz w:val="24"/>
          <w:szCs w:val="24"/>
        </w:rPr>
        <w:t>4</w:t>
      </w:r>
      <w:r w:rsidRPr="00BD059E">
        <w:rPr>
          <w:rFonts w:hint="eastAsia"/>
          <w:sz w:val="24"/>
          <w:szCs w:val="24"/>
        </w:rPr>
        <w:t>）氯甲醚、双氯甲醚所致肺癌；（</w:t>
      </w:r>
      <w:r w:rsidRPr="00BD059E">
        <w:rPr>
          <w:rFonts w:hint="eastAsia"/>
          <w:sz w:val="24"/>
          <w:szCs w:val="24"/>
        </w:rPr>
        <w:t>5</w:t>
      </w:r>
      <w:r w:rsidRPr="00BD059E">
        <w:rPr>
          <w:rFonts w:hint="eastAsia"/>
          <w:sz w:val="24"/>
          <w:szCs w:val="24"/>
        </w:rPr>
        <w:t>）</w:t>
      </w:r>
      <w:proofErr w:type="gramStart"/>
      <w:r w:rsidRPr="00BD059E">
        <w:rPr>
          <w:rFonts w:hint="eastAsia"/>
          <w:sz w:val="24"/>
          <w:szCs w:val="24"/>
        </w:rPr>
        <w:t>砷及其</w:t>
      </w:r>
      <w:proofErr w:type="gramEnd"/>
      <w:r w:rsidRPr="00BD059E">
        <w:rPr>
          <w:rFonts w:hint="eastAsia"/>
          <w:sz w:val="24"/>
          <w:szCs w:val="24"/>
        </w:rPr>
        <w:t>化合物所致肺癌、皮肤癌；（</w:t>
      </w:r>
      <w:r w:rsidRPr="00BD059E">
        <w:rPr>
          <w:rFonts w:hint="eastAsia"/>
          <w:sz w:val="24"/>
          <w:szCs w:val="24"/>
        </w:rPr>
        <w:t>6</w:t>
      </w:r>
      <w:r w:rsidRPr="00BD059E">
        <w:rPr>
          <w:rFonts w:hint="eastAsia"/>
          <w:sz w:val="24"/>
          <w:szCs w:val="24"/>
        </w:rPr>
        <w:t>）氯乙烯所致肝血管肉瘤；（</w:t>
      </w:r>
      <w:r w:rsidRPr="00BD059E">
        <w:rPr>
          <w:rFonts w:hint="eastAsia"/>
          <w:sz w:val="24"/>
          <w:szCs w:val="24"/>
        </w:rPr>
        <w:t>7</w:t>
      </w:r>
      <w:r w:rsidRPr="00BD059E">
        <w:rPr>
          <w:rFonts w:hint="eastAsia"/>
          <w:sz w:val="24"/>
          <w:szCs w:val="24"/>
        </w:rPr>
        <w:t>）焦炉逸散物所致肺癌；（</w:t>
      </w:r>
      <w:r w:rsidRPr="00BD059E">
        <w:rPr>
          <w:rFonts w:hint="eastAsia"/>
          <w:sz w:val="24"/>
          <w:szCs w:val="24"/>
        </w:rPr>
        <w:t>8</w:t>
      </w:r>
      <w:r w:rsidRPr="00BD059E">
        <w:rPr>
          <w:rFonts w:hint="eastAsia"/>
          <w:sz w:val="24"/>
          <w:szCs w:val="24"/>
        </w:rPr>
        <w:t>）六价铬化合物所致肺癌；（</w:t>
      </w:r>
      <w:r w:rsidRPr="00BD059E">
        <w:rPr>
          <w:rFonts w:hint="eastAsia"/>
          <w:sz w:val="24"/>
          <w:szCs w:val="24"/>
        </w:rPr>
        <w:t>9</w:t>
      </w:r>
      <w:r w:rsidRPr="00BD059E">
        <w:rPr>
          <w:rFonts w:hint="eastAsia"/>
          <w:sz w:val="24"/>
          <w:szCs w:val="24"/>
        </w:rPr>
        <w:t>）毛沸石所致肺癌、胸膜间皮瘤；（</w:t>
      </w:r>
      <w:r w:rsidRPr="00BD059E">
        <w:rPr>
          <w:rFonts w:hint="eastAsia"/>
          <w:sz w:val="24"/>
          <w:szCs w:val="24"/>
        </w:rPr>
        <w:t>10</w:t>
      </w:r>
      <w:r w:rsidRPr="00BD059E">
        <w:rPr>
          <w:rFonts w:hint="eastAsia"/>
          <w:sz w:val="24"/>
          <w:szCs w:val="24"/>
        </w:rPr>
        <w:t>）煤焦油、煤焦油沥青、石油沥青所致皮肤癌；（</w:t>
      </w:r>
      <w:r w:rsidRPr="00BD059E">
        <w:rPr>
          <w:rFonts w:hint="eastAsia"/>
          <w:sz w:val="24"/>
          <w:szCs w:val="24"/>
        </w:rPr>
        <w:t>11</w:t>
      </w:r>
      <w:r w:rsidRPr="00BD059E">
        <w:rPr>
          <w:rFonts w:hint="eastAsia"/>
          <w:sz w:val="24"/>
          <w:szCs w:val="24"/>
        </w:rPr>
        <w:t>）β</w:t>
      </w:r>
      <w:r w:rsidRPr="00BD059E">
        <w:rPr>
          <w:rFonts w:hint="eastAsia"/>
          <w:sz w:val="24"/>
          <w:szCs w:val="24"/>
        </w:rPr>
        <w:t>-</w:t>
      </w:r>
      <w:r w:rsidRPr="00BD059E">
        <w:rPr>
          <w:rFonts w:hint="eastAsia"/>
          <w:sz w:val="24"/>
          <w:szCs w:val="24"/>
        </w:rPr>
        <w:t>苯胺所致膀胱癌。另外，还包括职业性放射性疾病中的放射性肿瘤。</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【答案解析】沥青可引起皮肤癌。虽然苯胺经皮肤侵入是其主要途径，但只引起湿疹、皮炎。有机溶剂中只有苯致癌（白血病），这样</w:t>
      </w:r>
      <w:r w:rsidRPr="00BD059E">
        <w:rPr>
          <w:rFonts w:hint="eastAsia"/>
          <w:sz w:val="24"/>
          <w:szCs w:val="24"/>
        </w:rPr>
        <w:t>C</w:t>
      </w:r>
      <w:r w:rsidRPr="00BD059E">
        <w:rPr>
          <w:rFonts w:hint="eastAsia"/>
          <w:sz w:val="24"/>
          <w:szCs w:val="24"/>
        </w:rPr>
        <w:t>（氯苯）、</w:t>
      </w:r>
      <w:r w:rsidRPr="00BD059E">
        <w:rPr>
          <w:rFonts w:hint="eastAsia"/>
          <w:sz w:val="24"/>
          <w:szCs w:val="24"/>
        </w:rPr>
        <w:t>E</w:t>
      </w:r>
      <w:r w:rsidRPr="00BD059E">
        <w:rPr>
          <w:rFonts w:hint="eastAsia"/>
          <w:sz w:val="24"/>
          <w:szCs w:val="24"/>
        </w:rPr>
        <w:t>（甲苯）均可除外。正确答案是</w:t>
      </w:r>
      <w:r w:rsidRPr="00BD059E">
        <w:rPr>
          <w:rFonts w:hint="eastAsia"/>
          <w:sz w:val="24"/>
          <w:szCs w:val="24"/>
        </w:rPr>
        <w:t>B</w:t>
      </w:r>
      <w:r w:rsidRPr="00BD059E">
        <w:rPr>
          <w:rFonts w:hint="eastAsia"/>
          <w:sz w:val="24"/>
          <w:szCs w:val="24"/>
        </w:rPr>
        <w:t>沥青。</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【答案解析】在职业有害因素接触评价中，应从接触强度（浓度）和接触时间两个维度来评价接触水平。</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【答案解析】物理性有害因素包括非电离辐射、电离辐射、高温、高气压等，生产性粉尘明显地不是物理性有害因素。某些粉尘及毒物虽具有易爆、易燃特点，但粉尘及毒物在职业性有害因素中均属化学性因素。</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【答案解析】健康监护的基本内容包括健康检查、健康监护档案的建立和运用、健康状况分析以及劳动能力鉴定，不包括职业流行病学调查，至少从健康监护狭义的理解是如此，所以正确答案是</w:t>
      </w:r>
      <w:r w:rsidRPr="00BD059E">
        <w:rPr>
          <w:rFonts w:hint="eastAsia"/>
          <w:sz w:val="24"/>
          <w:szCs w:val="24"/>
        </w:rPr>
        <w:t>D</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【答案解析】对接触水平的估测多借助于个体采样器连续采样，以估算工作日平均接触水平，所以最好采用</w:t>
      </w:r>
      <w:r w:rsidRPr="00BD059E">
        <w:rPr>
          <w:rFonts w:hint="eastAsia"/>
          <w:sz w:val="24"/>
          <w:szCs w:val="24"/>
        </w:rPr>
        <w:t>TWA</w:t>
      </w:r>
      <w:r w:rsidRPr="00BD059E">
        <w:rPr>
          <w:rFonts w:hint="eastAsia"/>
          <w:sz w:val="24"/>
          <w:szCs w:val="24"/>
        </w:rPr>
        <w:t>（时间加权平均容许浓度）。</w:t>
      </w:r>
      <w:r w:rsidRPr="00BD059E">
        <w:rPr>
          <w:rFonts w:hint="eastAsia"/>
          <w:sz w:val="24"/>
          <w:szCs w:val="24"/>
        </w:rPr>
        <w:t>MAC</w:t>
      </w:r>
      <w:r w:rsidRPr="00BD059E">
        <w:rPr>
          <w:rFonts w:hint="eastAsia"/>
          <w:sz w:val="24"/>
          <w:szCs w:val="24"/>
        </w:rPr>
        <w:t>、</w:t>
      </w:r>
      <w:r w:rsidRPr="00BD059E">
        <w:rPr>
          <w:rFonts w:hint="eastAsia"/>
          <w:sz w:val="24"/>
          <w:szCs w:val="24"/>
        </w:rPr>
        <w:t>TLV-C</w:t>
      </w:r>
      <w:r w:rsidRPr="00BD059E">
        <w:rPr>
          <w:rFonts w:hint="eastAsia"/>
          <w:sz w:val="24"/>
          <w:szCs w:val="24"/>
        </w:rPr>
        <w:t>、</w:t>
      </w:r>
      <w:r w:rsidRPr="00BD059E">
        <w:rPr>
          <w:rFonts w:hint="eastAsia"/>
          <w:sz w:val="24"/>
          <w:szCs w:val="24"/>
        </w:rPr>
        <w:t>PELs</w:t>
      </w:r>
      <w:r w:rsidRPr="00BD059E">
        <w:rPr>
          <w:rFonts w:hint="eastAsia"/>
          <w:sz w:val="24"/>
          <w:szCs w:val="24"/>
        </w:rPr>
        <w:t>、</w:t>
      </w:r>
      <w:r w:rsidRPr="00BD059E">
        <w:rPr>
          <w:rFonts w:hint="eastAsia"/>
          <w:sz w:val="24"/>
          <w:szCs w:val="24"/>
        </w:rPr>
        <w:t>STEL</w:t>
      </w:r>
      <w:r w:rsidRPr="00BD059E">
        <w:rPr>
          <w:rFonts w:hint="eastAsia"/>
          <w:sz w:val="24"/>
          <w:szCs w:val="24"/>
        </w:rPr>
        <w:t>是不同的卫生限值，而非浓度单位。正确答案是</w:t>
      </w:r>
      <w:r w:rsidRPr="00BD059E">
        <w:rPr>
          <w:rFonts w:hint="eastAsia"/>
          <w:sz w:val="24"/>
          <w:szCs w:val="24"/>
        </w:rPr>
        <w:t>A</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【答案解析】我国现行的工作场所有害因素职业接触限值包括三种：最高容许浓度、时间加权平均容许浓度、短时间接触容许浓度。</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136</w:t>
      </w:r>
      <w:r w:rsidRPr="00BD059E">
        <w:rPr>
          <w:rFonts w:hint="eastAsia"/>
          <w:sz w:val="24"/>
          <w:szCs w:val="24"/>
        </w:rPr>
        <w:t>题</w:t>
      </w:r>
      <w:r w:rsidR="00450C8D" w:rsidRPr="00BD059E">
        <w:rPr>
          <w:rFonts w:hint="eastAsia"/>
          <w:sz w:val="24"/>
          <w:szCs w:val="24"/>
        </w:rPr>
        <w:t>.</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【答案解析】影响脑力工作的主要是劳动者的个体因素，天气与脑力工作能力无关。</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lastRenderedPageBreak/>
        <w:t>【答案解析】职业医学以个体为主要对象，旨在对受到职业危害因素损害或存在潜在健康危险的个体进行早期检测、诊断、治疗和康复处理；而职业卫生则主要以人群和作业环境为对象，旨在创造安全、卫生和高效的作业环境，提高职业生命质量，保护劳动者的健康，促进国民经济可持续发展。</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一级预防亦称为病因预防，是在疾病（或伤害）尚未发生时针对病因或危险因素采取措施，降低有害暴露的水平，增强个体对抗有害暴露的能力预防疾病（或伤害）的发生或至少推迟疾病的发生。所以本题答案选择</w:t>
      </w:r>
      <w:r w:rsidRPr="00BD059E">
        <w:rPr>
          <w:rFonts w:hint="eastAsia"/>
          <w:sz w:val="24"/>
          <w:szCs w:val="24"/>
        </w:rPr>
        <w:t>B</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139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【答案解析】声压级即是分贝。声级是通过滤波器经频率计权后的声压级。声级单位也是分贝（</w:t>
      </w:r>
      <w:r w:rsidRPr="00BD059E">
        <w:rPr>
          <w:rFonts w:hint="eastAsia"/>
          <w:sz w:val="24"/>
          <w:szCs w:val="24"/>
        </w:rPr>
        <w:t>dB</w:t>
      </w:r>
      <w:r w:rsidRPr="00BD059E">
        <w:rPr>
          <w:rFonts w:hint="eastAsia"/>
          <w:sz w:val="24"/>
          <w:szCs w:val="24"/>
        </w:rPr>
        <w:t>）。</w:t>
      </w:r>
      <w:r w:rsidRPr="00BD059E">
        <w:rPr>
          <w:rFonts w:hint="eastAsia"/>
          <w:sz w:val="24"/>
          <w:szCs w:val="24"/>
        </w:rPr>
        <w:t>A</w:t>
      </w:r>
      <w:r w:rsidRPr="00BD059E">
        <w:rPr>
          <w:rFonts w:hint="eastAsia"/>
          <w:sz w:val="24"/>
          <w:szCs w:val="24"/>
        </w:rPr>
        <w:t>声级由国际标准化组织（</w:t>
      </w:r>
      <w:r w:rsidRPr="00BD059E">
        <w:rPr>
          <w:rFonts w:hint="eastAsia"/>
          <w:sz w:val="24"/>
          <w:szCs w:val="24"/>
        </w:rPr>
        <w:t>ISO</w:t>
      </w:r>
      <w:r w:rsidRPr="00BD059E">
        <w:rPr>
          <w:rFonts w:hint="eastAsia"/>
          <w:sz w:val="24"/>
          <w:szCs w:val="24"/>
        </w:rPr>
        <w:t>）推荐，用作噪声卫生评价的指标。</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【答案解析】造血功能异常是慢性苯中毒的主要特征，主要表现为中性粒细胞减少，而淋巴细胞相对增多。</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【答案解析】需要特别注意题干的核心提问是“晚期”。选项</w:t>
      </w:r>
      <w:r w:rsidRPr="00BD059E">
        <w:rPr>
          <w:rFonts w:hint="eastAsia"/>
          <w:sz w:val="24"/>
          <w:szCs w:val="24"/>
        </w:rPr>
        <w:t>A</w:t>
      </w:r>
      <w:r w:rsidRPr="00BD059E">
        <w:rPr>
          <w:rFonts w:hint="eastAsia"/>
          <w:sz w:val="24"/>
          <w:szCs w:val="24"/>
        </w:rPr>
        <w:t>、</w:t>
      </w:r>
      <w:r w:rsidRPr="00BD059E">
        <w:rPr>
          <w:rFonts w:hint="eastAsia"/>
          <w:sz w:val="24"/>
          <w:szCs w:val="24"/>
        </w:rPr>
        <w:t>B</w:t>
      </w:r>
      <w:r w:rsidRPr="00BD059E">
        <w:rPr>
          <w:rFonts w:hint="eastAsia"/>
          <w:sz w:val="24"/>
          <w:szCs w:val="24"/>
        </w:rPr>
        <w:t>、</w:t>
      </w:r>
      <w:r w:rsidRPr="00BD059E">
        <w:rPr>
          <w:rFonts w:hint="eastAsia"/>
          <w:sz w:val="24"/>
          <w:szCs w:val="24"/>
        </w:rPr>
        <w:t>C</w:t>
      </w:r>
      <w:r w:rsidRPr="00BD059E">
        <w:rPr>
          <w:rFonts w:hint="eastAsia"/>
          <w:sz w:val="24"/>
          <w:szCs w:val="24"/>
        </w:rPr>
        <w:t>、</w:t>
      </w:r>
      <w:r w:rsidRPr="00BD059E">
        <w:rPr>
          <w:rFonts w:hint="eastAsia"/>
          <w:sz w:val="24"/>
          <w:szCs w:val="24"/>
        </w:rPr>
        <w:t>D</w:t>
      </w:r>
      <w:r w:rsidRPr="00BD059E">
        <w:rPr>
          <w:rFonts w:hint="eastAsia"/>
          <w:sz w:val="24"/>
          <w:szCs w:val="24"/>
        </w:rPr>
        <w:t>、</w:t>
      </w:r>
      <w:r w:rsidRPr="00BD059E">
        <w:rPr>
          <w:rFonts w:hint="eastAsia"/>
          <w:sz w:val="24"/>
          <w:szCs w:val="24"/>
        </w:rPr>
        <w:t>E</w:t>
      </w:r>
      <w:r w:rsidRPr="00BD059E">
        <w:rPr>
          <w:rFonts w:hint="eastAsia"/>
          <w:sz w:val="24"/>
          <w:szCs w:val="24"/>
        </w:rPr>
        <w:t>恰好是煤矽肺的五种基本病变，而晚期则是大块纤维化（</w:t>
      </w:r>
      <w:r w:rsidRPr="00BD059E">
        <w:rPr>
          <w:rFonts w:hint="eastAsia"/>
          <w:sz w:val="24"/>
          <w:szCs w:val="24"/>
        </w:rPr>
        <w:t>E</w:t>
      </w:r>
      <w:r w:rsidRPr="00BD059E">
        <w:rPr>
          <w:rFonts w:hint="eastAsia"/>
          <w:sz w:val="24"/>
          <w:szCs w:val="24"/>
        </w:rPr>
        <w:t>），它是由上述病变进展而来的。</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w:t>
      </w:r>
      <w:proofErr w:type="gramStart"/>
      <w:r w:rsidRPr="00BD059E">
        <w:rPr>
          <w:rFonts w:hint="eastAsia"/>
          <w:sz w:val="24"/>
          <w:szCs w:val="24"/>
        </w:rPr>
        <w:t>氧需能否</w:t>
      </w:r>
      <w:proofErr w:type="gramEnd"/>
      <w:r w:rsidRPr="00BD059E">
        <w:rPr>
          <w:rFonts w:hint="eastAsia"/>
          <w:sz w:val="24"/>
          <w:szCs w:val="24"/>
        </w:rPr>
        <w:t>得到满足主要取决于循环系统的功能，其次为呼吸系统的功能。</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【答案解析】在石棉</w:t>
      </w:r>
      <w:proofErr w:type="gramStart"/>
      <w:r w:rsidRPr="00BD059E">
        <w:rPr>
          <w:rFonts w:hint="eastAsia"/>
          <w:sz w:val="24"/>
          <w:szCs w:val="24"/>
        </w:rPr>
        <w:t>肺患者</w:t>
      </w:r>
      <w:proofErr w:type="gramEnd"/>
      <w:r w:rsidRPr="00BD059E">
        <w:rPr>
          <w:rFonts w:hint="eastAsia"/>
          <w:sz w:val="24"/>
          <w:szCs w:val="24"/>
        </w:rPr>
        <w:t>的肺组织中可发现石棉小体，长</w:t>
      </w:r>
      <w:r w:rsidRPr="00BD059E">
        <w:rPr>
          <w:rFonts w:hint="eastAsia"/>
          <w:sz w:val="24"/>
          <w:szCs w:val="24"/>
        </w:rPr>
        <w:t>10</w:t>
      </w:r>
      <w:r w:rsidRPr="00BD059E">
        <w:rPr>
          <w:rFonts w:hint="eastAsia"/>
          <w:sz w:val="24"/>
          <w:szCs w:val="24"/>
        </w:rPr>
        <w:t>～</w:t>
      </w:r>
      <w:r w:rsidRPr="00BD059E">
        <w:rPr>
          <w:rFonts w:hint="eastAsia"/>
          <w:sz w:val="24"/>
          <w:szCs w:val="24"/>
        </w:rPr>
        <w:t>100</w:t>
      </w:r>
      <w:r w:rsidRPr="00BD059E">
        <w:rPr>
          <w:rFonts w:hint="eastAsia"/>
          <w:sz w:val="24"/>
          <w:szCs w:val="24"/>
        </w:rPr>
        <w:t>μ</w:t>
      </w:r>
      <w:r w:rsidRPr="00BD059E">
        <w:rPr>
          <w:rFonts w:hint="eastAsia"/>
          <w:sz w:val="24"/>
          <w:szCs w:val="24"/>
        </w:rPr>
        <w:t>m</w:t>
      </w:r>
      <w:r w:rsidRPr="00BD059E">
        <w:rPr>
          <w:rFonts w:hint="eastAsia"/>
          <w:sz w:val="24"/>
          <w:szCs w:val="24"/>
        </w:rPr>
        <w:t>，粗</w:t>
      </w:r>
      <w:r w:rsidRPr="00BD059E">
        <w:rPr>
          <w:rFonts w:hint="eastAsia"/>
          <w:sz w:val="24"/>
          <w:szCs w:val="24"/>
        </w:rPr>
        <w:t>1</w:t>
      </w:r>
      <w:r w:rsidRPr="00BD059E">
        <w:rPr>
          <w:rFonts w:hint="eastAsia"/>
          <w:sz w:val="24"/>
          <w:szCs w:val="24"/>
        </w:rPr>
        <w:t>～</w:t>
      </w:r>
      <w:r w:rsidRPr="00BD059E">
        <w:rPr>
          <w:rFonts w:hint="eastAsia"/>
          <w:sz w:val="24"/>
          <w:szCs w:val="24"/>
        </w:rPr>
        <w:t>5</w:t>
      </w:r>
      <w:r w:rsidRPr="00BD059E">
        <w:rPr>
          <w:rFonts w:hint="eastAsia"/>
          <w:sz w:val="24"/>
          <w:szCs w:val="24"/>
        </w:rPr>
        <w:t>μ</w:t>
      </w:r>
      <w:r w:rsidRPr="00BD059E">
        <w:rPr>
          <w:rFonts w:hint="eastAsia"/>
          <w:sz w:val="24"/>
          <w:szCs w:val="24"/>
        </w:rPr>
        <w:t>m</w:t>
      </w:r>
      <w:r w:rsidRPr="00BD059E">
        <w:rPr>
          <w:rFonts w:hint="eastAsia"/>
          <w:sz w:val="24"/>
          <w:szCs w:val="24"/>
        </w:rPr>
        <w:t>，形如火柴或哑铃。石棉小体是由成纤维细胞等分泌胶原蛋白和</w:t>
      </w:r>
      <w:proofErr w:type="gramStart"/>
      <w:r w:rsidRPr="00BD059E">
        <w:rPr>
          <w:rFonts w:hint="eastAsia"/>
          <w:sz w:val="24"/>
          <w:szCs w:val="24"/>
        </w:rPr>
        <w:t>黏</w:t>
      </w:r>
      <w:proofErr w:type="gramEnd"/>
      <w:r w:rsidRPr="00BD059E">
        <w:rPr>
          <w:rFonts w:hint="eastAsia"/>
          <w:sz w:val="24"/>
          <w:szCs w:val="24"/>
        </w:rPr>
        <w:t>多糖所形成的薄膜，将石棉纤维包裹而成。有时在痰中也可发现石棉小体。发现石棉小体只能说明有过石棉接触，不能作为诊断石棉肺的依据。</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w:t>
      </w:r>
      <w:proofErr w:type="gramStart"/>
      <w:r w:rsidRPr="00BD059E">
        <w:rPr>
          <w:rFonts w:hint="eastAsia"/>
          <w:sz w:val="24"/>
          <w:szCs w:val="24"/>
        </w:rPr>
        <w:t>铅通过</w:t>
      </w:r>
      <w:proofErr w:type="gramEnd"/>
      <w:r w:rsidRPr="00BD059E">
        <w:rPr>
          <w:rFonts w:hint="eastAsia"/>
          <w:sz w:val="24"/>
          <w:szCs w:val="24"/>
        </w:rPr>
        <w:t>三条途径排出体外。大部分经肾脏随小便排出；小部分通过胆汁分泌排入肠腔，然后随大便排出；另有极少量的</w:t>
      </w:r>
      <w:proofErr w:type="gramStart"/>
      <w:r w:rsidRPr="00BD059E">
        <w:rPr>
          <w:rFonts w:hint="eastAsia"/>
          <w:sz w:val="24"/>
          <w:szCs w:val="24"/>
        </w:rPr>
        <w:t>铅通过</w:t>
      </w:r>
      <w:proofErr w:type="gramEnd"/>
      <w:r w:rsidRPr="00BD059E">
        <w:rPr>
          <w:rFonts w:hint="eastAsia"/>
          <w:sz w:val="24"/>
          <w:szCs w:val="24"/>
        </w:rPr>
        <w:t>头发及指甲脱落排出体外。</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【答案解析】有机磷农药中毒的治疗与处理原则：清除毒物：立即使患者脱离中毒现场，脱去污染衣服。用肥皂水（忌用热水）彻底清洗污染的皮肤、头发、指甲；眼部受污染，应迅速用清水或</w:t>
      </w:r>
      <w:r w:rsidRPr="00BD059E">
        <w:rPr>
          <w:rFonts w:hint="eastAsia"/>
          <w:sz w:val="24"/>
          <w:szCs w:val="24"/>
        </w:rPr>
        <w:t>2%</w:t>
      </w:r>
      <w:r w:rsidRPr="00BD059E">
        <w:rPr>
          <w:rFonts w:hint="eastAsia"/>
          <w:sz w:val="24"/>
          <w:szCs w:val="24"/>
        </w:rPr>
        <w:t>碳酸氢钠溶液冲洗，洗后滴入</w:t>
      </w:r>
      <w:r w:rsidRPr="00BD059E">
        <w:rPr>
          <w:rFonts w:hint="eastAsia"/>
          <w:sz w:val="24"/>
          <w:szCs w:val="24"/>
        </w:rPr>
        <w:t>1%</w:t>
      </w:r>
      <w:r w:rsidRPr="00BD059E">
        <w:rPr>
          <w:rFonts w:hint="eastAsia"/>
          <w:sz w:val="24"/>
          <w:szCs w:val="24"/>
        </w:rPr>
        <w:t>后马托品数滴。口服中毒者，用温水或</w:t>
      </w:r>
      <w:r w:rsidRPr="00BD059E">
        <w:rPr>
          <w:rFonts w:hint="eastAsia"/>
          <w:sz w:val="24"/>
          <w:szCs w:val="24"/>
        </w:rPr>
        <w:t>2%</w:t>
      </w:r>
      <w:r w:rsidRPr="00BD059E">
        <w:rPr>
          <w:rFonts w:hint="eastAsia"/>
          <w:sz w:val="24"/>
          <w:szCs w:val="24"/>
        </w:rPr>
        <w:t>碳酸氢钠溶液反复洗胃，直至洗出液无农药味为止。</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【答案解析】传统农业中的职业性有害因素主要包括以下几方面：①有毒物质：农作物种植、栽培、除草、杀虫、促进生长和成熟等过程经常使用各种农药、化</w:t>
      </w:r>
      <w:r w:rsidRPr="00BD059E">
        <w:rPr>
          <w:rFonts w:hint="eastAsia"/>
          <w:sz w:val="24"/>
          <w:szCs w:val="24"/>
        </w:rPr>
        <w:lastRenderedPageBreak/>
        <w:t>肥，可能引起农药中毒及其他损伤。②异常气象条件：中暑。③工效学问题：其一，传统农田作业多是繁重体力劳动，易引起腰肌劳损和下肢静脉曲张；其二，农业劳动多是简单的重复动作，由强迫体位和局部紧张可引起致急、慢性劳损。④伤害和外伤：农业劳动时还可遇到电击伤、牲畜暴力伤、蛇咬伤、</w:t>
      </w:r>
      <w:proofErr w:type="gramStart"/>
      <w:r w:rsidRPr="00BD059E">
        <w:rPr>
          <w:rFonts w:hint="eastAsia"/>
          <w:sz w:val="24"/>
          <w:szCs w:val="24"/>
        </w:rPr>
        <w:t>蜂及蜈蚣</w:t>
      </w:r>
      <w:proofErr w:type="gramEnd"/>
      <w:r w:rsidRPr="00BD059E">
        <w:rPr>
          <w:rFonts w:hint="eastAsia"/>
          <w:sz w:val="24"/>
          <w:szCs w:val="24"/>
        </w:rPr>
        <w:t>蜇伤以及水蛭叮咬等意外伤害，在农作物收割、捆绑、运输、脱粒等作业中，由于麦芒、谷物粉屑、砂粒等异物入眼，常导致眼外伤。</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w:t>
      </w:r>
      <w:r w:rsidRPr="00BD059E">
        <w:rPr>
          <w:rFonts w:hint="eastAsia"/>
          <w:sz w:val="24"/>
          <w:szCs w:val="24"/>
        </w:rPr>
        <w:t>VDT</w:t>
      </w:r>
      <w:r w:rsidRPr="00BD059E">
        <w:rPr>
          <w:rFonts w:hint="eastAsia"/>
          <w:sz w:val="24"/>
          <w:szCs w:val="24"/>
        </w:rPr>
        <w:t>作业即视屏显示终端作业，比如进行软件开发的人员，每天都要在办公室对着电脑显示器进行作业。</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【答案解析】金属</w:t>
      </w:r>
      <w:proofErr w:type="gramStart"/>
      <w:r w:rsidRPr="00BD059E">
        <w:rPr>
          <w:rFonts w:hint="eastAsia"/>
          <w:sz w:val="24"/>
          <w:szCs w:val="24"/>
        </w:rPr>
        <w:t>汞长期</w:t>
      </w:r>
      <w:proofErr w:type="gramEnd"/>
      <w:r w:rsidRPr="00BD059E">
        <w:rPr>
          <w:rFonts w:hint="eastAsia"/>
          <w:sz w:val="24"/>
          <w:szCs w:val="24"/>
        </w:rPr>
        <w:t>粘附在物体表面，在常温下持续蒸发。因此汞作业车间的墙壁、地面和操作台的表面应光滑无裂隙，便于清扫除毒。车间温度不宜超过</w:t>
      </w:r>
      <w:r w:rsidRPr="00BD059E">
        <w:rPr>
          <w:rFonts w:hint="eastAsia"/>
          <w:sz w:val="24"/>
          <w:szCs w:val="24"/>
        </w:rPr>
        <w:t>15</w:t>
      </w:r>
      <w:r w:rsidRPr="00BD059E">
        <w:rPr>
          <w:rFonts w:hint="eastAsia"/>
          <w:sz w:val="24"/>
          <w:szCs w:val="24"/>
        </w:rPr>
        <w:t>～</w:t>
      </w:r>
      <w:r w:rsidRPr="00BD059E">
        <w:rPr>
          <w:rFonts w:hint="eastAsia"/>
          <w:sz w:val="24"/>
          <w:szCs w:val="24"/>
        </w:rPr>
        <w:t>16</w:t>
      </w:r>
      <w:r w:rsidRPr="00BD059E">
        <w:rPr>
          <w:rFonts w:hint="eastAsia"/>
          <w:sz w:val="24"/>
          <w:szCs w:val="24"/>
        </w:rPr>
        <w:t>℃。车间空气中</w:t>
      </w:r>
      <w:proofErr w:type="gramStart"/>
      <w:r w:rsidRPr="00BD059E">
        <w:rPr>
          <w:rFonts w:hint="eastAsia"/>
          <w:sz w:val="24"/>
          <w:szCs w:val="24"/>
        </w:rPr>
        <w:t>汞最高</w:t>
      </w:r>
      <w:proofErr w:type="gramEnd"/>
      <w:r w:rsidRPr="00BD059E">
        <w:rPr>
          <w:rFonts w:hint="eastAsia"/>
          <w:sz w:val="24"/>
          <w:szCs w:val="24"/>
        </w:rPr>
        <w:t>容许浓度定为</w:t>
      </w:r>
      <w:r w:rsidRPr="00BD059E">
        <w:rPr>
          <w:rFonts w:hint="eastAsia"/>
          <w:sz w:val="24"/>
          <w:szCs w:val="24"/>
        </w:rPr>
        <w:t>0.001mg/m</w:t>
      </w:r>
      <w:r w:rsidRPr="00BD059E">
        <w:rPr>
          <w:rFonts w:hint="eastAsia"/>
          <w:sz w:val="24"/>
          <w:szCs w:val="24"/>
          <w:vertAlign w:val="superscript"/>
        </w:rPr>
        <w:t>3</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149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【答案解析】腹股沟管是腹股沟斜疝必经之路，位于</w:t>
      </w:r>
      <w:proofErr w:type="gramStart"/>
      <w:r w:rsidRPr="00BD059E">
        <w:rPr>
          <w:rFonts w:hint="eastAsia"/>
          <w:sz w:val="24"/>
          <w:szCs w:val="24"/>
        </w:rPr>
        <w:t>腹</w:t>
      </w:r>
      <w:proofErr w:type="gramEnd"/>
      <w:r w:rsidRPr="00BD059E">
        <w:rPr>
          <w:rFonts w:hint="eastAsia"/>
          <w:sz w:val="24"/>
          <w:szCs w:val="24"/>
        </w:rPr>
        <w:t>前壁、腹股沟韧带内上方，大体相当于腹内斜肌、腹横肌弓状下缘与腹股沟韧带之间的间隙。腹股沟管的前壁有皮肤、皮下组织和腹外斜肌腱膜，但外侧</w:t>
      </w:r>
      <w:r w:rsidRPr="00BD059E">
        <w:rPr>
          <w:rFonts w:hint="eastAsia"/>
          <w:sz w:val="24"/>
          <w:szCs w:val="24"/>
        </w:rPr>
        <w:t>1/3</w:t>
      </w:r>
      <w:r w:rsidRPr="00BD059E">
        <w:rPr>
          <w:rFonts w:hint="eastAsia"/>
          <w:sz w:val="24"/>
          <w:szCs w:val="24"/>
        </w:rPr>
        <w:t>部分尚有腹内斜肌覆盖；管的后壁为腹横筋膜和腹膜，其内侧</w:t>
      </w:r>
      <w:r w:rsidRPr="00BD059E">
        <w:rPr>
          <w:rFonts w:hint="eastAsia"/>
          <w:sz w:val="24"/>
          <w:szCs w:val="24"/>
        </w:rPr>
        <w:t>1/3</w:t>
      </w:r>
      <w:r w:rsidRPr="00BD059E">
        <w:rPr>
          <w:rFonts w:hint="eastAsia"/>
          <w:sz w:val="24"/>
          <w:szCs w:val="24"/>
        </w:rPr>
        <w:t>尚有腹股沟镰；上壁为腹内斜肌、腹横肌的弓状下缘；下壁为腹股沟韧带和腔隙韧带。女性腹股沟管内有子宫圆韧带，男性则有精索通过。</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lastRenderedPageBreak/>
        <w:t>【答案解析】静力作业主要依靠肌肉等长性收缩来维持体位，使躯体和四肢关节保持不动所进行的作业，动力作业指在保持</w:t>
      </w:r>
      <w:proofErr w:type="gramStart"/>
      <w:r w:rsidRPr="00BD059E">
        <w:rPr>
          <w:rFonts w:hint="eastAsia"/>
          <w:sz w:val="24"/>
          <w:szCs w:val="24"/>
        </w:rPr>
        <w:t>肌</w:t>
      </w:r>
      <w:proofErr w:type="gramEnd"/>
      <w:r w:rsidRPr="00BD059E">
        <w:rPr>
          <w:rFonts w:hint="eastAsia"/>
          <w:sz w:val="24"/>
          <w:szCs w:val="24"/>
        </w:rPr>
        <w:t>张力不变——等张性收缩的情况下，经肌肉交替收缩和舒张，使关节活动来进行的作业。</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【答案解析】劳动过程是指劳动者从事工作过程中产生的劳动组织、体位、操作方式以及体力和脑力劳动的比例关系等各种因素。与人的身体健康状况无关。</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【答案解析】当外界环境中气温高于皮肤温度时，机体经</w:t>
      </w:r>
      <w:r w:rsidRPr="00BD059E">
        <w:rPr>
          <w:rFonts w:hint="eastAsia"/>
          <w:sz w:val="24"/>
          <w:szCs w:val="24"/>
        </w:rPr>
        <w:t>A</w:t>
      </w:r>
      <w:r w:rsidRPr="00BD059E">
        <w:rPr>
          <w:rFonts w:hint="eastAsia"/>
          <w:sz w:val="24"/>
          <w:szCs w:val="24"/>
        </w:rPr>
        <w:t>（对流）、</w:t>
      </w:r>
      <w:r w:rsidRPr="00BD059E">
        <w:rPr>
          <w:rFonts w:hint="eastAsia"/>
          <w:sz w:val="24"/>
          <w:szCs w:val="24"/>
        </w:rPr>
        <w:t>C</w:t>
      </w:r>
      <w:r w:rsidRPr="00BD059E">
        <w:rPr>
          <w:rFonts w:hint="eastAsia"/>
          <w:sz w:val="24"/>
          <w:szCs w:val="24"/>
        </w:rPr>
        <w:t>（辐射）只能获得热，机体只能依靠蒸发（汗液）来散热；此外，</w:t>
      </w:r>
      <w:r w:rsidRPr="00BD059E">
        <w:rPr>
          <w:rFonts w:hint="eastAsia"/>
          <w:sz w:val="24"/>
          <w:szCs w:val="24"/>
        </w:rPr>
        <w:t>B</w:t>
      </w:r>
      <w:r w:rsidRPr="00BD059E">
        <w:rPr>
          <w:rFonts w:hint="eastAsia"/>
          <w:sz w:val="24"/>
          <w:szCs w:val="24"/>
        </w:rPr>
        <w:t>（传导）并非人体散热的主要途径；</w:t>
      </w:r>
      <w:r w:rsidRPr="00BD059E">
        <w:rPr>
          <w:rFonts w:hint="eastAsia"/>
          <w:sz w:val="24"/>
          <w:szCs w:val="24"/>
        </w:rPr>
        <w:t>E</w:t>
      </w:r>
      <w:r w:rsidRPr="00BD059E">
        <w:rPr>
          <w:rFonts w:hint="eastAsia"/>
          <w:sz w:val="24"/>
          <w:szCs w:val="24"/>
        </w:rPr>
        <w:t>（降低产热）是一个防暑降温措施，但不是机体散热途径。因此，答案只能是</w:t>
      </w:r>
      <w:r w:rsidRPr="00BD059E">
        <w:rPr>
          <w:rFonts w:hint="eastAsia"/>
          <w:sz w:val="24"/>
          <w:szCs w:val="24"/>
        </w:rPr>
        <w:t>D</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【答案解析】热射病是由于散热途径受阻，引起热蓄积，体温调节障碍所致。临床特点是在高温环境下突然发病，表现为高热，开始大量出汗，以后无汗，皮肤干热，伴有意识障碍和昏迷等中枢神经系统症状。</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【答案解析】需了解妇女在解剖和生理的一些特殊问题，化学和物理性有害因素对生殖的影响，则可确定妇女劳动卫生的问题主要涉及生殖功能和体力劳动能力，答案是</w:t>
      </w:r>
      <w:r w:rsidRPr="00BD059E">
        <w:rPr>
          <w:rFonts w:hint="eastAsia"/>
          <w:sz w:val="24"/>
          <w:szCs w:val="24"/>
        </w:rPr>
        <w:t>A</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【答案解析】分散度：是指物质被粉碎的程度，以粉尘粒径大小（μ</w:t>
      </w:r>
      <w:r w:rsidRPr="00BD059E">
        <w:rPr>
          <w:rFonts w:hint="eastAsia"/>
          <w:sz w:val="24"/>
          <w:szCs w:val="24"/>
        </w:rPr>
        <w:t>m</w:t>
      </w:r>
      <w:r w:rsidRPr="00BD059E">
        <w:rPr>
          <w:rFonts w:hint="eastAsia"/>
          <w:sz w:val="24"/>
          <w:szCs w:val="24"/>
        </w:rPr>
        <w:t>）的数量或质量组成百分比来表示，前者称为粒子分散度，粒径较小的颗粒愈多，分散度愈高；后者称为质量分散度，粒径较小的颗粒占总质量的百分比愈大，质量分散度愈高。粉尘粒子分散度愈高，其在空气中浮游的时间愈长，沉降速度愈慢，被人体吸入的机会就愈多；而且分散度愈高，比表面积愈大，愈</w:t>
      </w:r>
      <w:proofErr w:type="gramStart"/>
      <w:r w:rsidRPr="00BD059E">
        <w:rPr>
          <w:rFonts w:hint="eastAsia"/>
          <w:sz w:val="24"/>
          <w:szCs w:val="24"/>
        </w:rPr>
        <w:t>易参与</w:t>
      </w:r>
      <w:proofErr w:type="gramEnd"/>
      <w:r w:rsidRPr="00BD059E">
        <w:rPr>
          <w:rFonts w:hint="eastAsia"/>
          <w:sz w:val="24"/>
          <w:szCs w:val="24"/>
        </w:rPr>
        <w:t>理化反应，对人体危害愈大。当粉尘粒子比重相同时，分散度愈高，粉尘粒子沉降速度愈慢；而当尘粒大小相同时，比重愈大的尘粒沉降愈快。</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根据化学成分不同，粉尘对人体可有致纤维化、刺激、中毒、致敏和致癌作用。如二氧化硅粉尘致纤维化，某些金属（如铅及其化合物）粉尘通过肺组织吸收，进入血液循环，引起中毒。粉尘堵塞皮脂腺和机械性刺激皮肤时，可引起粉刺、毛囊炎、脓皮病及皮肤皲裂等。致癌作用如呼吸系统肿瘤。致畸作用是指能作用于妊娠母体，干扰胚胎的正常发育，导致先天性畸形的毒作用。所以粉尘不会对人体产生致畸作用。</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【答案解析】非电离辐射是电磁辐射的一部分。在电磁辐射中量子能量较小（</w:t>
      </w:r>
      <w:r w:rsidRPr="00BD059E">
        <w:rPr>
          <w:rFonts w:hint="eastAsia"/>
          <w:sz w:val="24"/>
          <w:szCs w:val="24"/>
        </w:rPr>
        <w:t>12eV</w:t>
      </w:r>
      <w:r w:rsidRPr="00BD059E">
        <w:rPr>
          <w:rFonts w:hint="eastAsia"/>
          <w:sz w:val="24"/>
          <w:szCs w:val="24"/>
        </w:rPr>
        <w:t>以下），不足以引起组织电离的辐射线称为非电离辐射，非电离辐射包括：紫外辐射、可见光、红外辐射与射频辐射（高频电磁场与微波）。</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158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【答案解析】职业因素中引起白血病的主要是苯中毒，在常用有机溶剂中，苯是唯一的人类致癌物，可引起白血病。所以为防止职业因素引起的白血病，在喷漆作业中应采用无苯稀料。</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159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【答案解析】外照射急性放射病，病程具有明显的时相性，有初期、假愈期、</w:t>
      </w:r>
      <w:proofErr w:type="gramStart"/>
      <w:r w:rsidRPr="00BD059E">
        <w:rPr>
          <w:rFonts w:hint="eastAsia"/>
          <w:sz w:val="24"/>
          <w:szCs w:val="24"/>
        </w:rPr>
        <w:t>极</w:t>
      </w:r>
      <w:proofErr w:type="gramEnd"/>
      <w:r w:rsidRPr="00BD059E">
        <w:rPr>
          <w:rFonts w:hint="eastAsia"/>
          <w:sz w:val="24"/>
          <w:szCs w:val="24"/>
        </w:rPr>
        <w:t>期和恢复期四个阶段。</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【答案解析】氯（</w:t>
      </w:r>
      <w:r w:rsidRPr="00BD059E">
        <w:rPr>
          <w:rFonts w:hint="eastAsia"/>
          <w:sz w:val="24"/>
          <w:szCs w:val="24"/>
        </w:rPr>
        <w:t>Cl</w:t>
      </w:r>
      <w:r w:rsidRPr="00BD059E">
        <w:rPr>
          <w:rFonts w:hint="eastAsia"/>
          <w:sz w:val="24"/>
          <w:szCs w:val="24"/>
          <w:vertAlign w:val="subscript"/>
        </w:rPr>
        <w:t>2</w:t>
      </w:r>
      <w:r w:rsidRPr="00BD059E">
        <w:rPr>
          <w:rFonts w:hint="eastAsia"/>
          <w:sz w:val="24"/>
          <w:szCs w:val="24"/>
        </w:rPr>
        <w:t>）是一种具有强烈刺激作用的黄绿色气体，易溶解于水和碱溶液，比重</w:t>
      </w:r>
      <w:r w:rsidRPr="00BD059E">
        <w:rPr>
          <w:rFonts w:hint="eastAsia"/>
          <w:sz w:val="24"/>
          <w:szCs w:val="24"/>
        </w:rPr>
        <w:t>2.49</w:t>
      </w:r>
      <w:r w:rsidRPr="00BD059E">
        <w:rPr>
          <w:rFonts w:hint="eastAsia"/>
          <w:sz w:val="24"/>
          <w:szCs w:val="24"/>
        </w:rPr>
        <w:t>，沸点－</w:t>
      </w:r>
      <w:r w:rsidRPr="00BD059E">
        <w:rPr>
          <w:rFonts w:hint="eastAsia"/>
          <w:sz w:val="24"/>
          <w:szCs w:val="24"/>
        </w:rPr>
        <w:t>34.6</w:t>
      </w:r>
      <w:r w:rsidRPr="00BD059E">
        <w:rPr>
          <w:rFonts w:hint="eastAsia"/>
          <w:sz w:val="24"/>
          <w:szCs w:val="24"/>
        </w:rPr>
        <w:t>℃。遇呼吸道黏膜表面水分生成次氯酸和盐酸，再分解为新生态氧，产生局部刺激和腐蚀作用，引起黏膜充血、水肿和坏死。</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【答案解析】已知的电离辐射可诱发的人类恶性肿瘤，包括白血病、甲状腺癌、支气管肺癌、乳腺癌和皮肤癌等。其中白血病的发病率较高、潜伏期短，且诱发剂量低。</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【答案解析】高铁血红蛋白血症的特殊解毒剂亚甲蓝（美蓝），机制是：在葡萄糖脱氢过程中，还原型辅酶Ⅱ的氢传递给亚甲蓝，使之变成白色亚甲蓝，后者可使高铁血红蛋白还原成血红蛋白，达到解毒目的。</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【答案解析】健康教育与健康促进的目标是不一样的，健康教育强调的是个人和群体的知识、信念和行为的改变。而健康促进在健康教育的基础上还增添了对环境支持的要求。</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164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社会动员是把满足社区居民健康需求的社会目标转化成社区成员广泛参与的社会行动的过程，其目的是促使个人、家庭、社区、专业人员、私人和非政府组织、地方和国家机构共同参与卫生保健计划的制定和执行。社区家庭与个人参与是社会动员的目的而不是手段，所以本题的答案是</w:t>
      </w:r>
      <w:r w:rsidRPr="00BD059E">
        <w:rPr>
          <w:rFonts w:hint="eastAsia"/>
          <w:sz w:val="24"/>
          <w:szCs w:val="24"/>
        </w:rPr>
        <w:t>A</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【答案解析】所有与健康相关的内容都属于健康教育的范畴。</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【答案解析】本题掌握了健康教育的概念很容易选出答案</w:t>
      </w:r>
      <w:r w:rsidRPr="00BD059E">
        <w:rPr>
          <w:rFonts w:hint="eastAsia"/>
          <w:sz w:val="24"/>
          <w:szCs w:val="24"/>
        </w:rPr>
        <w:t>C</w:t>
      </w:r>
      <w:r w:rsidRPr="00BD059E">
        <w:rPr>
          <w:rFonts w:hint="eastAsia"/>
          <w:sz w:val="24"/>
          <w:szCs w:val="24"/>
        </w:rPr>
        <w:t>。如果利用排除法也能比较容易地选出答案。我们知道“协调”和“赋权”是健康促进基本策略，“预防”是健康教育目的，“行为矫正”是个体行为干预的一种方式，故答案就是</w:t>
      </w:r>
      <w:r w:rsidRPr="00BD059E">
        <w:rPr>
          <w:rFonts w:hint="eastAsia"/>
          <w:sz w:val="24"/>
          <w:szCs w:val="24"/>
        </w:rPr>
        <w:t>C</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【答案解析】题</w:t>
      </w:r>
      <w:proofErr w:type="gramStart"/>
      <w:r w:rsidRPr="00BD059E">
        <w:rPr>
          <w:rFonts w:hint="eastAsia"/>
          <w:sz w:val="24"/>
          <w:szCs w:val="24"/>
        </w:rPr>
        <w:t>干表示</w:t>
      </w:r>
      <w:proofErr w:type="gramEnd"/>
      <w:r w:rsidRPr="00BD059E">
        <w:rPr>
          <w:rFonts w:hint="eastAsia"/>
          <w:sz w:val="24"/>
          <w:szCs w:val="24"/>
        </w:rPr>
        <w:t>的是干预对象行为发生变化的目标，属于健康教育计划具体目标中的行为目标。所以本题答案选择</w:t>
      </w:r>
      <w:r w:rsidRPr="00BD059E">
        <w:rPr>
          <w:rFonts w:hint="eastAsia"/>
          <w:sz w:val="24"/>
          <w:szCs w:val="24"/>
        </w:rPr>
        <w:t>C</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450C8D" w:rsidRPr="00BD059E" w:rsidRDefault="00450C8D" w:rsidP="001063CD">
      <w:pPr>
        <w:spacing w:line="360" w:lineRule="auto"/>
        <w:rPr>
          <w:sz w:val="24"/>
          <w:szCs w:val="24"/>
        </w:rPr>
      </w:pPr>
      <w:r w:rsidRPr="00BD059E">
        <w:rPr>
          <w:rFonts w:hint="eastAsia"/>
          <w:sz w:val="24"/>
          <w:szCs w:val="24"/>
        </w:rPr>
        <w:t>【答案解析】确定优先项目一般遵循三项基本原则：重要性原则、有效性原则、可行性原则。</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169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lastRenderedPageBreak/>
        <w:t>【答案解析】个人与群体之间的传播形式有授课、报告、讲演、讲座、培训等。交谈属于个人与个人之间的传播形式。</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170</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450C8D" w:rsidRPr="00BD059E" w:rsidRDefault="00450C8D" w:rsidP="001063CD">
      <w:pPr>
        <w:spacing w:line="360" w:lineRule="auto"/>
        <w:rPr>
          <w:sz w:val="24"/>
          <w:szCs w:val="24"/>
        </w:rPr>
      </w:pPr>
      <w:r w:rsidRPr="00BD059E">
        <w:rPr>
          <w:rFonts w:hint="eastAsia"/>
          <w:sz w:val="24"/>
          <w:szCs w:val="24"/>
        </w:rPr>
        <w:t>【答案解析】听话技巧就是，在听对方谈话时要专心，避免注意力不集中，不应在听对方讲话时被其他事情干扰，对对方的讲话要适时地做出恰当的反应，始终保持友好和礼貌，利用各种语言和非语言的方式表示在认真听，使对方感到轻松和受到尊重；明确对方要表达的内容。对敏感的问题，更要善于听出话外音，以捕捉真实的信息。</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171</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t>【答案解析】住院教育指患者在住院治疗期间接受的健康教育，包括入院教育、病房教育、出院教育。随访教育又称出院后教育，是住院教育的延伸和拓展。所以本题答案选择</w:t>
      </w:r>
      <w:r w:rsidRPr="00BD059E">
        <w:rPr>
          <w:rFonts w:hint="eastAsia"/>
          <w:sz w:val="24"/>
          <w:szCs w:val="24"/>
        </w:rPr>
        <w:t>B</w:t>
      </w:r>
      <w:r w:rsidRPr="00BD059E">
        <w:rPr>
          <w:rFonts w:hint="eastAsia"/>
          <w:sz w:val="24"/>
          <w:szCs w:val="24"/>
        </w:rPr>
        <w:t>。</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172</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【答案解析】社区服务面向的是社区人群，以方便社区人群为主要目的，所以应该发展中低端医疗卫生服务。</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173</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农村社区健康教育与健康促进的主要形式和方法有：深入开展“全国亿万农民健康促进活动”；开发利用农村传播媒介和渠道；改水、改厕、健康教育三位一体结合进行；发挥乡村医师的作用，结合医疗保健工作开展健康教育；结合农村新型合作医疗工作的开展，加强农村健康教育工作。</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lastRenderedPageBreak/>
        <w:t>第</w:t>
      </w:r>
      <w:r w:rsidR="00450C8D" w:rsidRPr="00BD059E">
        <w:rPr>
          <w:rFonts w:hint="eastAsia"/>
          <w:sz w:val="24"/>
          <w:szCs w:val="24"/>
        </w:rPr>
        <w:t>174</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【答案解析】历史性因素：在项目实施期间所发生的干预之外的事件，包括全国性、地区性或组织机构内部，或在干预场所发生的事件、导致参与者发生某些可能对结局有影响的变化。</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175</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【答案解析】远期效果指的是健康教育与健康促进项目实施</w:t>
      </w:r>
      <w:proofErr w:type="gramStart"/>
      <w:r w:rsidRPr="00BD059E">
        <w:rPr>
          <w:rFonts w:hint="eastAsia"/>
          <w:sz w:val="24"/>
          <w:szCs w:val="24"/>
        </w:rPr>
        <w:t>后目标</w:t>
      </w:r>
      <w:proofErr w:type="gramEnd"/>
      <w:r w:rsidRPr="00BD059E">
        <w:rPr>
          <w:rFonts w:hint="eastAsia"/>
          <w:sz w:val="24"/>
          <w:szCs w:val="24"/>
        </w:rPr>
        <w:t>人群健康状况以及生活质量的改善情况，是计划实施后的最终结果，所以也被称为结局评价。</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176</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【答案解析】健康的生活方式有：每日正常而规律的三餐，避免零食；每天吃早餐；每周</w:t>
      </w:r>
      <w:r w:rsidRPr="00BD059E">
        <w:rPr>
          <w:rFonts w:hint="eastAsia"/>
          <w:sz w:val="24"/>
          <w:szCs w:val="24"/>
        </w:rPr>
        <w:t>2</w:t>
      </w:r>
      <w:r w:rsidRPr="00BD059E">
        <w:rPr>
          <w:rFonts w:hint="eastAsia"/>
          <w:sz w:val="24"/>
          <w:szCs w:val="24"/>
        </w:rPr>
        <w:t>～</w:t>
      </w:r>
      <w:r w:rsidRPr="00BD059E">
        <w:rPr>
          <w:rFonts w:hint="eastAsia"/>
          <w:sz w:val="24"/>
          <w:szCs w:val="24"/>
        </w:rPr>
        <w:t>3</w:t>
      </w:r>
      <w:r w:rsidRPr="00BD059E">
        <w:rPr>
          <w:rFonts w:hint="eastAsia"/>
          <w:sz w:val="24"/>
          <w:szCs w:val="24"/>
        </w:rPr>
        <w:t>次的适量运动；适当的睡眠（每晚</w:t>
      </w:r>
      <w:r w:rsidRPr="00BD059E">
        <w:rPr>
          <w:rFonts w:hint="eastAsia"/>
          <w:sz w:val="24"/>
          <w:szCs w:val="24"/>
        </w:rPr>
        <w:t>7</w:t>
      </w:r>
      <w:r w:rsidRPr="00BD059E">
        <w:rPr>
          <w:rFonts w:hint="eastAsia"/>
          <w:sz w:val="24"/>
          <w:szCs w:val="24"/>
        </w:rPr>
        <w:t>～</w:t>
      </w:r>
      <w:r w:rsidRPr="00BD059E">
        <w:rPr>
          <w:rFonts w:hint="eastAsia"/>
          <w:sz w:val="24"/>
          <w:szCs w:val="24"/>
        </w:rPr>
        <w:t>8</w:t>
      </w:r>
      <w:r w:rsidRPr="00BD059E">
        <w:rPr>
          <w:rFonts w:hint="eastAsia"/>
          <w:sz w:val="24"/>
          <w:szCs w:val="24"/>
        </w:rPr>
        <w:t>小时）；不吸烟；保持适当的体重；不饮酒或少饮酒。</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177</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450C8D" w:rsidRPr="00BD059E" w:rsidRDefault="00450C8D" w:rsidP="001063CD">
      <w:pPr>
        <w:spacing w:line="360" w:lineRule="auto"/>
        <w:rPr>
          <w:sz w:val="24"/>
          <w:szCs w:val="24"/>
        </w:rPr>
      </w:pPr>
      <w:r w:rsidRPr="00BD059E">
        <w:rPr>
          <w:rFonts w:hint="eastAsia"/>
          <w:sz w:val="24"/>
          <w:szCs w:val="24"/>
        </w:rPr>
        <w:t>【答案解析】烟草中成瘾作用的有害成分主要是尼古丁，一氧化碳影响的是红细胞的携氧能力。</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178</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450C8D" w:rsidRPr="00BD059E" w:rsidRDefault="00450C8D" w:rsidP="001063CD">
      <w:pPr>
        <w:spacing w:line="360" w:lineRule="auto"/>
        <w:rPr>
          <w:sz w:val="24"/>
          <w:szCs w:val="24"/>
        </w:rPr>
      </w:pPr>
      <w:r w:rsidRPr="00BD059E">
        <w:rPr>
          <w:rFonts w:hint="eastAsia"/>
          <w:sz w:val="24"/>
          <w:szCs w:val="24"/>
        </w:rPr>
        <w:t>【答案解析】</w:t>
      </w:r>
      <w:r w:rsidRPr="00BD059E">
        <w:rPr>
          <w:rFonts w:hint="eastAsia"/>
          <w:sz w:val="24"/>
          <w:szCs w:val="24"/>
        </w:rPr>
        <w:t>HIV</w:t>
      </w:r>
      <w:r w:rsidRPr="00BD059E">
        <w:rPr>
          <w:rFonts w:hint="eastAsia"/>
          <w:sz w:val="24"/>
          <w:szCs w:val="24"/>
        </w:rPr>
        <w:t>不能通过消化道进行传播，主要是通过血液、性、垂直传播（母婴传播）。</w:t>
      </w:r>
    </w:p>
    <w:p w:rsidR="00450C8D" w:rsidRPr="00BD059E" w:rsidRDefault="00450C8D" w:rsidP="001063CD">
      <w:pPr>
        <w:spacing w:line="360" w:lineRule="auto"/>
        <w:rPr>
          <w:sz w:val="24"/>
          <w:szCs w:val="24"/>
        </w:rPr>
      </w:pPr>
    </w:p>
    <w:p w:rsidR="00450C8D" w:rsidRPr="00BD059E" w:rsidRDefault="001E3B97" w:rsidP="001063CD">
      <w:pPr>
        <w:spacing w:line="360" w:lineRule="auto"/>
        <w:rPr>
          <w:sz w:val="24"/>
          <w:szCs w:val="24"/>
        </w:rPr>
      </w:pPr>
      <w:r w:rsidRPr="00BD059E">
        <w:rPr>
          <w:rFonts w:hint="eastAsia"/>
          <w:sz w:val="24"/>
          <w:szCs w:val="24"/>
        </w:rPr>
        <w:t>第</w:t>
      </w:r>
      <w:r w:rsidR="00450C8D" w:rsidRPr="00BD059E">
        <w:rPr>
          <w:rFonts w:hint="eastAsia"/>
          <w:sz w:val="24"/>
          <w:szCs w:val="24"/>
        </w:rPr>
        <w:t>179</w:t>
      </w:r>
      <w:r w:rsidRPr="00BD059E">
        <w:rPr>
          <w:rFonts w:hint="eastAsia"/>
          <w:sz w:val="24"/>
          <w:szCs w:val="24"/>
        </w:rPr>
        <w:t>题</w:t>
      </w:r>
    </w:p>
    <w:p w:rsidR="00450C8D" w:rsidRPr="00BD059E" w:rsidRDefault="00450C8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450C8D" w:rsidRPr="00BD059E" w:rsidRDefault="00450C8D" w:rsidP="001063CD">
      <w:pPr>
        <w:spacing w:line="360" w:lineRule="auto"/>
        <w:rPr>
          <w:sz w:val="24"/>
          <w:szCs w:val="24"/>
        </w:rPr>
      </w:pPr>
      <w:r w:rsidRPr="00BD059E">
        <w:rPr>
          <w:rFonts w:hint="eastAsia"/>
          <w:sz w:val="24"/>
          <w:szCs w:val="24"/>
        </w:rPr>
        <w:lastRenderedPageBreak/>
        <w:t>【答案解析】应付紧张的关键是正确地认识紧张，采取正确的应付策略，提高个人的应付能力。</w:t>
      </w:r>
    </w:p>
    <w:p w:rsidR="00450C8D" w:rsidRPr="00BD059E" w:rsidRDefault="00450C8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恶性葡萄胎有绒毛结构，而绒毛膜癌没有。组织学上绒癌与一般癌肿有很大区别，绒癌没有一般所固有的结缔组织性间质细胞，只有滋养细胞、血块及凝固性坏死组织物构成的坏死灶，也没有固有的血管，癌细胞直接与宿主血液接触取得营养。在癌灶中心部，往往找不到癌细胞，越是靠近边缘部，肿瘤细胞越明显，但见不到绒毛结构，只能见到成团的滋养细胞。</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【答案解析】左心衰竭是以肺循环淤血为主的缺血缺氧、呼吸困难等临床症候群。急性肺水肿是最主要表现，可发生心源性休克或心搏骤停。</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【答案解析】针吸涂片细胞学检查目前广泛应用于甲状腺结节的诊断，如为阳性结果，一般表示为甲状腺恶性病变。如为阴性结果，则</w:t>
      </w:r>
      <w:r w:rsidRPr="00BD059E">
        <w:rPr>
          <w:rFonts w:hint="eastAsia"/>
          <w:sz w:val="24"/>
          <w:szCs w:val="24"/>
        </w:rPr>
        <w:t>90%</w:t>
      </w:r>
      <w:r w:rsidRPr="00BD059E">
        <w:rPr>
          <w:rFonts w:hint="eastAsia"/>
          <w:sz w:val="24"/>
          <w:szCs w:val="24"/>
        </w:rPr>
        <w:t>为良性，仍有</w:t>
      </w:r>
      <w:r w:rsidRPr="00BD059E">
        <w:rPr>
          <w:rFonts w:hint="eastAsia"/>
          <w:sz w:val="24"/>
          <w:szCs w:val="24"/>
        </w:rPr>
        <w:t>10%</w:t>
      </w:r>
      <w:r w:rsidRPr="00BD059E">
        <w:rPr>
          <w:rFonts w:hint="eastAsia"/>
          <w:sz w:val="24"/>
          <w:szCs w:val="24"/>
        </w:rPr>
        <w:t>的机会可能是恶性，需甲状腺核素扫描及甲状腺功能试验来协助判断。</w:t>
      </w:r>
      <w:r w:rsidRPr="00BD059E">
        <w:rPr>
          <w:rFonts w:hint="eastAsia"/>
          <w:sz w:val="24"/>
          <w:szCs w:val="24"/>
        </w:rPr>
        <w:t>B</w:t>
      </w:r>
      <w:r w:rsidRPr="00BD059E">
        <w:rPr>
          <w:rFonts w:hint="eastAsia"/>
          <w:sz w:val="24"/>
          <w:szCs w:val="24"/>
        </w:rPr>
        <w:t>超能显示囊肿、混合结节及实质性结构三种基本图像，提供解剖信息，对鉴别良恶性特异性低。</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【答案解析】骨盆界线起自</w:t>
      </w:r>
      <w:proofErr w:type="gramStart"/>
      <w:r w:rsidRPr="00BD059E">
        <w:rPr>
          <w:rFonts w:hint="eastAsia"/>
          <w:sz w:val="24"/>
          <w:szCs w:val="24"/>
        </w:rPr>
        <w:t>骶岬</w:t>
      </w:r>
      <w:proofErr w:type="gramEnd"/>
      <w:r w:rsidRPr="00BD059E">
        <w:rPr>
          <w:rFonts w:hint="eastAsia"/>
          <w:sz w:val="24"/>
          <w:szCs w:val="24"/>
        </w:rPr>
        <w:t>，</w:t>
      </w:r>
      <w:proofErr w:type="gramStart"/>
      <w:r w:rsidRPr="00BD059E">
        <w:rPr>
          <w:rFonts w:hint="eastAsia"/>
          <w:sz w:val="24"/>
          <w:szCs w:val="24"/>
        </w:rPr>
        <w:t>两侧续于髋骨</w:t>
      </w:r>
      <w:proofErr w:type="gramEnd"/>
      <w:r w:rsidRPr="00BD059E">
        <w:rPr>
          <w:rFonts w:hint="eastAsia"/>
          <w:sz w:val="24"/>
          <w:szCs w:val="24"/>
        </w:rPr>
        <w:t>的弓状线，再向前经过髂耻隆起到耻骨梳，最后经过耻骨结节、耻骨嵴到耻骨联合的上缘。</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184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【答案解析】胎位不正应较早纠正胎位，一般在妊娠</w:t>
      </w:r>
      <w:r w:rsidRPr="00BD059E">
        <w:rPr>
          <w:rFonts w:hint="eastAsia"/>
          <w:sz w:val="24"/>
          <w:szCs w:val="24"/>
        </w:rPr>
        <w:t>28</w:t>
      </w:r>
      <w:r w:rsidRPr="00BD059E">
        <w:rPr>
          <w:rFonts w:hint="eastAsia"/>
          <w:sz w:val="24"/>
          <w:szCs w:val="24"/>
        </w:rPr>
        <w:t>周后发现臀位可采用膝胸卧位或配合艾</w:t>
      </w:r>
      <w:proofErr w:type="gramStart"/>
      <w:r w:rsidRPr="00BD059E">
        <w:rPr>
          <w:rFonts w:hint="eastAsia"/>
          <w:sz w:val="24"/>
          <w:szCs w:val="24"/>
        </w:rPr>
        <w:t>灸</w:t>
      </w:r>
      <w:proofErr w:type="gramEnd"/>
      <w:r w:rsidRPr="00BD059E">
        <w:rPr>
          <w:rFonts w:hint="eastAsia"/>
          <w:sz w:val="24"/>
          <w:szCs w:val="24"/>
        </w:rPr>
        <w:t>等纠正。</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小儿腹泻病是一组由多病原、多因素引起的以大便次数增多和大便性状改变为特点的消化道综合征。可由病毒、细菌、真菌、寄生虫引起，以前二者多见，尤其是病毒。轮状病毒属是婴幼儿秋冬季腹泻的最常见病原；其次有肠道病毒（包括</w:t>
      </w:r>
      <w:proofErr w:type="gramStart"/>
      <w:r w:rsidRPr="00BD059E">
        <w:rPr>
          <w:rFonts w:hint="eastAsia"/>
          <w:sz w:val="24"/>
          <w:szCs w:val="24"/>
        </w:rPr>
        <w:t>柯萨</w:t>
      </w:r>
      <w:proofErr w:type="gramEnd"/>
      <w:r w:rsidRPr="00BD059E">
        <w:rPr>
          <w:rFonts w:hint="eastAsia"/>
          <w:sz w:val="24"/>
          <w:szCs w:val="24"/>
        </w:rPr>
        <w:t>奇病毒、埃可病毒、肠道腺病毒）、</w:t>
      </w:r>
      <w:proofErr w:type="gramStart"/>
      <w:r w:rsidRPr="00BD059E">
        <w:rPr>
          <w:rFonts w:hint="eastAsia"/>
          <w:sz w:val="24"/>
          <w:szCs w:val="24"/>
        </w:rPr>
        <w:t>诺沃克</w:t>
      </w:r>
      <w:proofErr w:type="gramEnd"/>
      <w:r w:rsidRPr="00BD059E">
        <w:rPr>
          <w:rFonts w:hint="eastAsia"/>
          <w:sz w:val="24"/>
          <w:szCs w:val="24"/>
        </w:rPr>
        <w:t>病毒、冠状病毒等。</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【答案解析】急诊胃镜对无禁忌证的溃疡活动性出血患者是最简便、直观的检查方法，还可经胃镜取活组织做病理检查，所以最可靠。</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【答案解析】上腹痛是消化性溃疡的主要症状，但部分患者</w:t>
      </w:r>
      <w:proofErr w:type="gramStart"/>
      <w:r w:rsidRPr="00BD059E">
        <w:rPr>
          <w:rFonts w:hint="eastAsia"/>
          <w:sz w:val="24"/>
          <w:szCs w:val="24"/>
        </w:rPr>
        <w:t>可症状</w:t>
      </w:r>
      <w:proofErr w:type="gramEnd"/>
      <w:r w:rsidRPr="00BD059E">
        <w:rPr>
          <w:rFonts w:hint="eastAsia"/>
          <w:sz w:val="24"/>
          <w:szCs w:val="24"/>
        </w:rPr>
        <w:t>轻或无症状。</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【答案解析】中毒型痢疾分为休克型、脑型、混合型三种，其中脑型（即呼吸衰竭型）：剧烈头痛、频繁、烦躁、惊厥、抽搐、昏迷，瞳孔不等大等脑水肿甚至脑疝表现，可出现呼吸衰竭，危及生命。</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189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lastRenderedPageBreak/>
        <w:t>【答案解析】由于本题限定对象为有高危因素的院内肺炎者，根据大多数流行病调查资料显示仍以金黄色葡萄球菌为唯一病原体，故</w:t>
      </w:r>
      <w:r w:rsidRPr="00BD059E">
        <w:rPr>
          <w:rFonts w:hint="eastAsia"/>
          <w:sz w:val="24"/>
          <w:szCs w:val="24"/>
        </w:rPr>
        <w:t>E</w:t>
      </w:r>
      <w:r w:rsidRPr="00BD059E">
        <w:rPr>
          <w:rFonts w:hint="eastAsia"/>
          <w:sz w:val="24"/>
          <w:szCs w:val="24"/>
        </w:rPr>
        <w:t>为唯一正确答案，其他则可排除。</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【答案解析】胃癌通过腹膜种植转移，在女性患者可形成卵巢转移瘤。</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【答案解析】糖尿病视网膜病变是糖尿病微血管病变的重要表现，本病可引起黄斑病、白内障、青光眼、屈光改变等。严重的引起失明。</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【答案解析】格列齐特为</w:t>
      </w:r>
      <w:proofErr w:type="gramStart"/>
      <w:r w:rsidRPr="00BD059E">
        <w:rPr>
          <w:rFonts w:hint="eastAsia"/>
          <w:sz w:val="24"/>
          <w:szCs w:val="24"/>
        </w:rPr>
        <w:t>磺脲</w:t>
      </w:r>
      <w:proofErr w:type="gramEnd"/>
      <w:r w:rsidRPr="00BD059E">
        <w:rPr>
          <w:rFonts w:hint="eastAsia"/>
          <w:sz w:val="24"/>
          <w:szCs w:val="24"/>
        </w:rPr>
        <w:t>类药物，主要机制促进胰岛素分泌，罗格列酮和</w:t>
      </w:r>
      <w:proofErr w:type="gramStart"/>
      <w:r w:rsidRPr="00BD059E">
        <w:rPr>
          <w:rFonts w:hint="eastAsia"/>
          <w:sz w:val="24"/>
          <w:szCs w:val="24"/>
        </w:rPr>
        <w:t>吡</w:t>
      </w:r>
      <w:proofErr w:type="gramEnd"/>
      <w:r w:rsidRPr="00BD059E">
        <w:rPr>
          <w:rFonts w:hint="eastAsia"/>
          <w:sz w:val="24"/>
          <w:szCs w:val="24"/>
        </w:rPr>
        <w:t>格列酮为胰岛素增敏剂，二甲双</w:t>
      </w:r>
      <w:proofErr w:type="gramStart"/>
      <w:r w:rsidRPr="00BD059E">
        <w:rPr>
          <w:rFonts w:hint="eastAsia"/>
          <w:sz w:val="24"/>
          <w:szCs w:val="24"/>
        </w:rPr>
        <w:t>胍</w:t>
      </w:r>
      <w:proofErr w:type="gramEnd"/>
      <w:r w:rsidRPr="00BD059E">
        <w:rPr>
          <w:rFonts w:hint="eastAsia"/>
          <w:sz w:val="24"/>
          <w:szCs w:val="24"/>
        </w:rPr>
        <w:t>为改善胰岛素的作用，抑制肝糖生成，阿</w:t>
      </w:r>
      <w:proofErr w:type="gramStart"/>
      <w:r w:rsidRPr="00BD059E">
        <w:rPr>
          <w:rFonts w:hint="eastAsia"/>
          <w:sz w:val="24"/>
          <w:szCs w:val="24"/>
        </w:rPr>
        <w:t>卡波糖的</w:t>
      </w:r>
      <w:proofErr w:type="gramEnd"/>
      <w:r w:rsidRPr="00BD059E">
        <w:rPr>
          <w:rFonts w:hint="eastAsia"/>
          <w:sz w:val="24"/>
          <w:szCs w:val="24"/>
        </w:rPr>
        <w:t>主要作用是延缓葡萄糖在肠道的吸收。</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水痘病情一般较轻，但在免疫功能低下或无免疫力的儿童中表现严重，甚至危及生命，应防止出现重症肺炎、脑炎和细菌感染等并发症。重症水痘可发生水痘肺炎、水痘脑炎、水痘肝炎、间质性心肌炎及肾炎。</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【答案解析】治疗原则：抓好“三早</w:t>
      </w:r>
      <w:proofErr w:type="gramStart"/>
      <w:r w:rsidRPr="00BD059E">
        <w:rPr>
          <w:rFonts w:hint="eastAsia"/>
          <w:sz w:val="24"/>
          <w:szCs w:val="24"/>
        </w:rPr>
        <w:t>一</w:t>
      </w:r>
      <w:proofErr w:type="gramEnd"/>
      <w:r w:rsidRPr="00BD059E">
        <w:rPr>
          <w:rFonts w:hint="eastAsia"/>
          <w:sz w:val="24"/>
          <w:szCs w:val="24"/>
        </w:rPr>
        <w:t>就”（早发现、早休息、早治疗、就近治疗）措施及发热期治疗。通过综合性抢救治疗措施，预防和控制低血压休克、肾</w:t>
      </w:r>
      <w:r w:rsidRPr="00BD059E">
        <w:rPr>
          <w:rFonts w:hint="eastAsia"/>
          <w:sz w:val="24"/>
          <w:szCs w:val="24"/>
        </w:rPr>
        <w:lastRenderedPageBreak/>
        <w:t>衰竭、大出血，做好抢救治疗中的护理工作。</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【答案解析】伤寒主要病理变化为全身单核</w:t>
      </w:r>
      <w:r w:rsidRPr="00BD059E">
        <w:rPr>
          <w:rFonts w:hint="eastAsia"/>
          <w:sz w:val="24"/>
          <w:szCs w:val="24"/>
        </w:rPr>
        <w:t>-</w:t>
      </w:r>
      <w:r w:rsidRPr="00BD059E">
        <w:rPr>
          <w:rFonts w:hint="eastAsia"/>
          <w:sz w:val="24"/>
          <w:szCs w:val="24"/>
        </w:rPr>
        <w:t>巨噬细胞系统的增生性反应，以回肠下段淋巴组织增生、坏死为主要病变。所以本题答案选择</w:t>
      </w:r>
      <w:r w:rsidRPr="00BD059E">
        <w:rPr>
          <w:rFonts w:hint="eastAsia"/>
          <w:sz w:val="24"/>
          <w:szCs w:val="24"/>
        </w:rPr>
        <w:t>D</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【答案解析】细菌培养是确诊伤寒的可靠依据。在疾病早期，发病的</w:t>
      </w:r>
      <w:r w:rsidRPr="00BD059E">
        <w:rPr>
          <w:rFonts w:hint="eastAsia"/>
          <w:sz w:val="24"/>
          <w:szCs w:val="24"/>
        </w:rPr>
        <w:t>1</w:t>
      </w:r>
      <w:r w:rsidRPr="00BD059E">
        <w:rPr>
          <w:rFonts w:hint="eastAsia"/>
          <w:sz w:val="24"/>
          <w:szCs w:val="24"/>
        </w:rPr>
        <w:t>～</w:t>
      </w:r>
      <w:r w:rsidRPr="00BD059E">
        <w:rPr>
          <w:rFonts w:hint="eastAsia"/>
          <w:sz w:val="24"/>
          <w:szCs w:val="24"/>
        </w:rPr>
        <w:t>2</w:t>
      </w:r>
      <w:r w:rsidRPr="00BD059E">
        <w:rPr>
          <w:rFonts w:hint="eastAsia"/>
          <w:sz w:val="24"/>
          <w:szCs w:val="24"/>
        </w:rPr>
        <w:t>周选做血培养，阳性率可达</w:t>
      </w:r>
      <w:r w:rsidRPr="00BD059E">
        <w:rPr>
          <w:rFonts w:hint="eastAsia"/>
          <w:sz w:val="24"/>
          <w:szCs w:val="24"/>
        </w:rPr>
        <w:t>80%</w:t>
      </w:r>
      <w:r w:rsidRPr="00BD059E">
        <w:rPr>
          <w:rFonts w:hint="eastAsia"/>
          <w:sz w:val="24"/>
          <w:szCs w:val="24"/>
        </w:rPr>
        <w:t>以上。病程的第</w:t>
      </w:r>
      <w:r w:rsidRPr="00BD059E">
        <w:rPr>
          <w:rFonts w:hint="eastAsia"/>
          <w:sz w:val="24"/>
          <w:szCs w:val="24"/>
        </w:rPr>
        <w:t>3</w:t>
      </w:r>
      <w:r w:rsidRPr="00BD059E">
        <w:rPr>
          <w:rFonts w:hint="eastAsia"/>
          <w:sz w:val="24"/>
          <w:szCs w:val="24"/>
        </w:rPr>
        <w:t>～</w:t>
      </w:r>
      <w:r w:rsidRPr="00BD059E">
        <w:rPr>
          <w:rFonts w:hint="eastAsia"/>
          <w:sz w:val="24"/>
          <w:szCs w:val="24"/>
        </w:rPr>
        <w:t>4</w:t>
      </w:r>
      <w:r w:rsidRPr="00BD059E">
        <w:rPr>
          <w:rFonts w:hint="eastAsia"/>
          <w:sz w:val="24"/>
          <w:szCs w:val="24"/>
        </w:rPr>
        <w:t>周，选做粪便培养阳性率达</w:t>
      </w:r>
      <w:r w:rsidRPr="00BD059E">
        <w:rPr>
          <w:rFonts w:hint="eastAsia"/>
          <w:sz w:val="24"/>
          <w:szCs w:val="24"/>
        </w:rPr>
        <w:t>70%</w:t>
      </w:r>
      <w:r w:rsidRPr="00BD059E">
        <w:rPr>
          <w:rFonts w:hint="eastAsia"/>
          <w:sz w:val="24"/>
          <w:szCs w:val="24"/>
        </w:rPr>
        <w:t>左右。</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【答案解析】乳头湿疹样乳腺癌（</w:t>
      </w:r>
      <w:r w:rsidRPr="00BD059E">
        <w:rPr>
          <w:rFonts w:hint="eastAsia"/>
          <w:sz w:val="24"/>
          <w:szCs w:val="24"/>
        </w:rPr>
        <w:t>Paget</w:t>
      </w:r>
      <w:r w:rsidRPr="00BD059E">
        <w:rPr>
          <w:rFonts w:hint="eastAsia"/>
          <w:sz w:val="24"/>
          <w:szCs w:val="24"/>
        </w:rPr>
        <w:t>病）：恶性程度低，进展缓慢，</w:t>
      </w:r>
      <w:proofErr w:type="gramStart"/>
      <w:r w:rsidRPr="00BD059E">
        <w:rPr>
          <w:rFonts w:hint="eastAsia"/>
          <w:sz w:val="24"/>
          <w:szCs w:val="24"/>
        </w:rPr>
        <w:t>乳头初</w:t>
      </w:r>
      <w:proofErr w:type="gramEnd"/>
      <w:r w:rsidRPr="00BD059E">
        <w:rPr>
          <w:rFonts w:hint="eastAsia"/>
          <w:sz w:val="24"/>
          <w:szCs w:val="24"/>
        </w:rPr>
        <w:t>为瘙痒、烧灼感。有脱屑，之后乳头乳晕皮肤粗糙糜烂如湿疹样，进而形成溃疡，上覆黄褐色鳞屑样痂皮，部分患者乳晕下</w:t>
      </w:r>
      <w:proofErr w:type="gramStart"/>
      <w:r w:rsidRPr="00BD059E">
        <w:rPr>
          <w:rFonts w:hint="eastAsia"/>
          <w:sz w:val="24"/>
          <w:szCs w:val="24"/>
        </w:rPr>
        <w:t>可触诊到肿块</w:t>
      </w:r>
      <w:proofErr w:type="gramEnd"/>
      <w:r w:rsidRPr="00BD059E">
        <w:rPr>
          <w:rFonts w:hint="eastAsia"/>
          <w:sz w:val="24"/>
          <w:szCs w:val="24"/>
        </w:rPr>
        <w:t>。</w:t>
      </w:r>
      <w:r w:rsidRPr="00BD059E">
        <w:rPr>
          <w:rFonts w:hint="eastAsia"/>
          <w:sz w:val="24"/>
          <w:szCs w:val="24"/>
        </w:rPr>
        <w:t>Paget</w:t>
      </w:r>
      <w:r w:rsidRPr="00BD059E">
        <w:rPr>
          <w:rFonts w:hint="eastAsia"/>
          <w:sz w:val="24"/>
          <w:szCs w:val="24"/>
        </w:rPr>
        <w:t>病以单侧发病为最常见，若出现双侧病变，倾向于考虑为湿疹或接触性皮炎。</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【答案解析】虫卵是血吸虫病的主要致病阶段且最为严重。可引起病变处的虫卵肉芽肿、纤维化，为慢性血吸虫病主要原因。虫卵主要沉积在肝脏及结肠。但以肝脏为最重。尾蚴和</w:t>
      </w:r>
      <w:proofErr w:type="gramStart"/>
      <w:r w:rsidRPr="00BD059E">
        <w:rPr>
          <w:rFonts w:hint="eastAsia"/>
          <w:sz w:val="24"/>
          <w:szCs w:val="24"/>
        </w:rPr>
        <w:t>童虫</w:t>
      </w:r>
      <w:proofErr w:type="gramEnd"/>
      <w:r w:rsidRPr="00BD059E">
        <w:rPr>
          <w:rFonts w:hint="eastAsia"/>
          <w:sz w:val="24"/>
          <w:szCs w:val="24"/>
        </w:rPr>
        <w:t>致病：可引起尾蚴性皮炎；童虫可引起全身急性症状。成虫致病：可引起血管内膜损伤性的静脉内膜炎、静脉周围炎。</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199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lastRenderedPageBreak/>
        <w:t>【答案解析】一个心动周期中动脉血压的平均值称为平均动脉压。平均动脉压＝舒张压＋</w:t>
      </w:r>
      <w:r w:rsidRPr="00BD059E">
        <w:rPr>
          <w:rFonts w:hint="eastAsia"/>
          <w:sz w:val="24"/>
          <w:szCs w:val="24"/>
        </w:rPr>
        <w:t>1/3</w:t>
      </w:r>
      <w:r w:rsidRPr="00BD059E">
        <w:rPr>
          <w:rFonts w:hint="eastAsia"/>
          <w:sz w:val="24"/>
          <w:szCs w:val="24"/>
        </w:rPr>
        <w:t>脉压差。孕妇平均动脉压应在孕</w:t>
      </w:r>
      <w:r w:rsidRPr="00BD059E">
        <w:rPr>
          <w:rFonts w:hint="eastAsia"/>
          <w:sz w:val="24"/>
          <w:szCs w:val="24"/>
        </w:rPr>
        <w:t>14</w:t>
      </w:r>
      <w:r w:rsidRPr="00BD059E">
        <w:rPr>
          <w:rFonts w:hint="eastAsia"/>
          <w:sz w:val="24"/>
          <w:szCs w:val="24"/>
        </w:rPr>
        <w:t>～</w:t>
      </w:r>
      <w:r w:rsidRPr="00BD059E">
        <w:rPr>
          <w:rFonts w:hint="eastAsia"/>
          <w:sz w:val="24"/>
          <w:szCs w:val="24"/>
        </w:rPr>
        <w:t>24</w:t>
      </w:r>
      <w:r w:rsidRPr="00BD059E">
        <w:rPr>
          <w:rFonts w:hint="eastAsia"/>
          <w:sz w:val="24"/>
          <w:szCs w:val="24"/>
        </w:rPr>
        <w:t>周测定。</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【答案解析】初孕妇于妊娠</w:t>
      </w:r>
      <w:r w:rsidRPr="00BD059E">
        <w:rPr>
          <w:rFonts w:hint="eastAsia"/>
          <w:sz w:val="24"/>
          <w:szCs w:val="24"/>
        </w:rPr>
        <w:t>20</w:t>
      </w:r>
      <w:r w:rsidRPr="00BD059E">
        <w:rPr>
          <w:rFonts w:hint="eastAsia"/>
          <w:sz w:val="24"/>
          <w:szCs w:val="24"/>
        </w:rPr>
        <w:t>周自觉胎动，经产妇略早感觉到。</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【答案解析】贮存铁主要以铁蛋白和含铁血黄素的形式存在于肝、脾和骨髓中，但体内铁缺乏时，首先动用的是贮存铁。</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心因性遗忘局限于某一阶段的经历，在这一阶段中的事件毫无记忆，称为界限性遗忘。也就是说由于强烈的刺激或者矛盾，对于一些令自己感到羞辱，伤心，恐惧的这段事情会遗忘。常见于癔症，但颅脑外伤也可能会引起界限性遗忘。</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烟草中的焦油、尼古丁等可损伤气道上皮细胞，使纤毛运动减弱、杯状细胞增生、黏液分泌增多、支气管黏膜充血水肿、黏液积聚而继发感染。同时刺激黏膜下感受器，引起支气管平滑肌收缩，气流受限。另外，烟草、烟雾还可使氧自由基产生增多，诱导中性粒细胞释放蛋白酶，抑制抗蛋白酶系统，破坏肺弹力纤维，诱发肺气肿形成。因此吸烟是引起</w:t>
      </w:r>
      <w:r w:rsidRPr="00BD059E">
        <w:rPr>
          <w:rFonts w:hint="eastAsia"/>
          <w:sz w:val="24"/>
          <w:szCs w:val="24"/>
        </w:rPr>
        <w:t>COPD</w:t>
      </w:r>
      <w:r w:rsidRPr="00BD059E">
        <w:rPr>
          <w:rFonts w:hint="eastAsia"/>
          <w:sz w:val="24"/>
          <w:szCs w:val="24"/>
        </w:rPr>
        <w:t>重要的发病因素，故</w:t>
      </w:r>
      <w:r w:rsidRPr="00BD059E">
        <w:rPr>
          <w:rFonts w:hint="eastAsia"/>
          <w:sz w:val="24"/>
          <w:szCs w:val="24"/>
        </w:rPr>
        <w:t>A</w:t>
      </w:r>
      <w:r w:rsidRPr="00BD059E">
        <w:rPr>
          <w:rFonts w:hint="eastAsia"/>
          <w:sz w:val="24"/>
          <w:szCs w:val="24"/>
        </w:rPr>
        <w:t>为正确答案；感染（</w:t>
      </w:r>
      <w:r w:rsidRPr="00BD059E">
        <w:rPr>
          <w:rFonts w:hint="eastAsia"/>
          <w:sz w:val="24"/>
          <w:szCs w:val="24"/>
        </w:rPr>
        <w:t>B</w:t>
      </w:r>
      <w:r w:rsidRPr="00BD059E">
        <w:rPr>
          <w:rFonts w:hint="eastAsia"/>
          <w:sz w:val="24"/>
          <w:szCs w:val="24"/>
        </w:rPr>
        <w:t>）是</w:t>
      </w:r>
      <w:r w:rsidRPr="00BD059E">
        <w:rPr>
          <w:rFonts w:hint="eastAsia"/>
          <w:sz w:val="24"/>
          <w:szCs w:val="24"/>
        </w:rPr>
        <w:t>COPD</w:t>
      </w:r>
      <w:r w:rsidRPr="00BD059E">
        <w:rPr>
          <w:rFonts w:hint="eastAsia"/>
          <w:sz w:val="24"/>
          <w:szCs w:val="24"/>
        </w:rPr>
        <w:t>发生发展的重要因素之一，也是</w:t>
      </w:r>
      <w:r w:rsidRPr="00BD059E">
        <w:rPr>
          <w:rFonts w:hint="eastAsia"/>
          <w:sz w:val="24"/>
          <w:szCs w:val="24"/>
        </w:rPr>
        <w:t>COPD</w:t>
      </w:r>
      <w:r w:rsidRPr="00BD059E">
        <w:rPr>
          <w:rFonts w:hint="eastAsia"/>
          <w:sz w:val="24"/>
          <w:szCs w:val="24"/>
        </w:rPr>
        <w:t>急性加重的重要因素，故</w:t>
      </w:r>
      <w:r w:rsidRPr="00BD059E">
        <w:rPr>
          <w:rFonts w:hint="eastAsia"/>
          <w:sz w:val="24"/>
          <w:szCs w:val="24"/>
        </w:rPr>
        <w:t>B</w:t>
      </w:r>
      <w:r w:rsidRPr="00BD059E">
        <w:rPr>
          <w:rFonts w:hint="eastAsia"/>
          <w:sz w:val="24"/>
          <w:szCs w:val="24"/>
        </w:rPr>
        <w:t>答案可排除；（</w:t>
      </w:r>
      <w:r w:rsidRPr="00BD059E">
        <w:rPr>
          <w:rFonts w:hint="eastAsia"/>
          <w:sz w:val="24"/>
          <w:szCs w:val="24"/>
        </w:rPr>
        <w:t>D</w:t>
      </w:r>
      <w:r w:rsidRPr="00BD059E">
        <w:rPr>
          <w:rFonts w:hint="eastAsia"/>
          <w:sz w:val="24"/>
          <w:szCs w:val="24"/>
        </w:rPr>
        <w:t>）职业性粉尘可能产生和吸烟无关的</w:t>
      </w:r>
      <w:r w:rsidRPr="00BD059E">
        <w:rPr>
          <w:rFonts w:hint="eastAsia"/>
          <w:sz w:val="24"/>
          <w:szCs w:val="24"/>
        </w:rPr>
        <w:t>COPD</w:t>
      </w:r>
      <w:r w:rsidRPr="00BD059E">
        <w:rPr>
          <w:rFonts w:hint="eastAsia"/>
          <w:sz w:val="24"/>
          <w:szCs w:val="24"/>
        </w:rPr>
        <w:t>，故</w:t>
      </w:r>
      <w:r w:rsidRPr="00BD059E">
        <w:rPr>
          <w:rFonts w:hint="eastAsia"/>
          <w:sz w:val="24"/>
          <w:szCs w:val="24"/>
        </w:rPr>
        <w:t>D</w:t>
      </w:r>
      <w:r w:rsidRPr="00BD059E">
        <w:rPr>
          <w:rFonts w:hint="eastAsia"/>
          <w:sz w:val="24"/>
          <w:szCs w:val="24"/>
        </w:rPr>
        <w:t>答案可排除；空气污染（</w:t>
      </w:r>
      <w:r w:rsidRPr="00BD059E">
        <w:rPr>
          <w:rFonts w:hint="eastAsia"/>
          <w:sz w:val="24"/>
          <w:szCs w:val="24"/>
        </w:rPr>
        <w:t>C</w:t>
      </w:r>
      <w:r w:rsidRPr="00BD059E">
        <w:rPr>
          <w:rFonts w:hint="eastAsia"/>
          <w:sz w:val="24"/>
          <w:szCs w:val="24"/>
        </w:rPr>
        <w:t>）可使纤毛清除功能下降，分泌增加，为细菌感</w:t>
      </w:r>
      <w:r w:rsidRPr="00BD059E">
        <w:rPr>
          <w:rFonts w:hint="eastAsia"/>
          <w:sz w:val="24"/>
          <w:szCs w:val="24"/>
        </w:rPr>
        <w:lastRenderedPageBreak/>
        <w:t>染增加条件，间接诱导了</w:t>
      </w:r>
      <w:r w:rsidRPr="00BD059E">
        <w:rPr>
          <w:rFonts w:hint="eastAsia"/>
          <w:sz w:val="24"/>
          <w:szCs w:val="24"/>
        </w:rPr>
        <w:t>COPD</w:t>
      </w:r>
      <w:r w:rsidRPr="00BD059E">
        <w:rPr>
          <w:rFonts w:hint="eastAsia"/>
          <w:sz w:val="24"/>
          <w:szCs w:val="24"/>
        </w:rPr>
        <w:t>的急性加重，故</w:t>
      </w:r>
      <w:r w:rsidRPr="00BD059E">
        <w:rPr>
          <w:rFonts w:hint="eastAsia"/>
          <w:sz w:val="24"/>
          <w:szCs w:val="24"/>
        </w:rPr>
        <w:t>C</w:t>
      </w:r>
      <w:r w:rsidRPr="00BD059E">
        <w:rPr>
          <w:rFonts w:hint="eastAsia"/>
          <w:sz w:val="24"/>
          <w:szCs w:val="24"/>
        </w:rPr>
        <w:t>答案可排除；蛋白酶</w:t>
      </w:r>
      <w:r w:rsidRPr="00BD059E">
        <w:rPr>
          <w:rFonts w:hint="eastAsia"/>
          <w:sz w:val="24"/>
          <w:szCs w:val="24"/>
        </w:rPr>
        <w:t>-</w:t>
      </w:r>
      <w:r w:rsidRPr="00BD059E">
        <w:rPr>
          <w:rFonts w:hint="eastAsia"/>
          <w:sz w:val="24"/>
          <w:szCs w:val="24"/>
        </w:rPr>
        <w:t>抗蛋白酶失衡（</w:t>
      </w:r>
      <w:r w:rsidRPr="00BD059E">
        <w:rPr>
          <w:rFonts w:hint="eastAsia"/>
          <w:sz w:val="24"/>
          <w:szCs w:val="24"/>
        </w:rPr>
        <w:t>E</w:t>
      </w:r>
      <w:r w:rsidRPr="00BD059E">
        <w:rPr>
          <w:rFonts w:hint="eastAsia"/>
          <w:sz w:val="24"/>
          <w:szCs w:val="24"/>
        </w:rPr>
        <w:t>）主要是由于先天缺失而致</w:t>
      </w:r>
      <w:r w:rsidRPr="00BD059E">
        <w:rPr>
          <w:rFonts w:hint="eastAsia"/>
          <w:sz w:val="24"/>
          <w:szCs w:val="24"/>
        </w:rPr>
        <w:t>COPD</w:t>
      </w:r>
      <w:r w:rsidRPr="00BD059E">
        <w:rPr>
          <w:rFonts w:hint="eastAsia"/>
          <w:sz w:val="24"/>
          <w:szCs w:val="24"/>
        </w:rPr>
        <w:t>，故</w:t>
      </w:r>
      <w:r w:rsidRPr="00BD059E">
        <w:rPr>
          <w:rFonts w:hint="eastAsia"/>
          <w:sz w:val="24"/>
          <w:szCs w:val="24"/>
        </w:rPr>
        <w:t>E</w:t>
      </w:r>
      <w:r w:rsidRPr="00BD059E">
        <w:rPr>
          <w:rFonts w:hint="eastAsia"/>
          <w:sz w:val="24"/>
          <w:szCs w:val="24"/>
        </w:rPr>
        <w:t>答案可排除。</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【答案解析】惊厥或抽搐为乙脑严重的症状之一，多见于病程第</w:t>
      </w:r>
      <w:r w:rsidRPr="00BD059E">
        <w:rPr>
          <w:rFonts w:hint="eastAsia"/>
          <w:sz w:val="24"/>
          <w:szCs w:val="24"/>
        </w:rPr>
        <w:t>2</w:t>
      </w:r>
      <w:r w:rsidRPr="00BD059E">
        <w:rPr>
          <w:rFonts w:hint="eastAsia"/>
          <w:sz w:val="24"/>
          <w:szCs w:val="24"/>
        </w:rPr>
        <w:t>～</w:t>
      </w:r>
      <w:r w:rsidRPr="00BD059E">
        <w:rPr>
          <w:rFonts w:hint="eastAsia"/>
          <w:sz w:val="24"/>
          <w:szCs w:val="24"/>
        </w:rPr>
        <w:t>5</w:t>
      </w:r>
      <w:r w:rsidRPr="00BD059E">
        <w:rPr>
          <w:rFonts w:hint="eastAsia"/>
          <w:sz w:val="24"/>
          <w:szCs w:val="24"/>
        </w:rPr>
        <w:t>日，可与高热同时存在。主要由于脑实质炎症、脑性低钠血症、脑水肿、颅内高压、高热、缺氧、痰阻等所致。所以本题答案选择</w:t>
      </w:r>
      <w:r w:rsidRPr="00BD059E">
        <w:rPr>
          <w:rFonts w:hint="eastAsia"/>
          <w:sz w:val="24"/>
          <w:szCs w:val="24"/>
        </w:rPr>
        <w:t>A</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【答案解析】孕妇缺碘严重时宝贝就会生长停滞或出现异常，发生死胎、畸形，引起流产。</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精神分裂症阳性症状是指正常心理功能的偏移，涉及感知、思维、情感、意志和行为等方面。阴性症状是指正常心理功能的缺失所表现出来的各种障碍，思维贫乏、情感平淡、情感淡漠和意志减退分别是正常思维、情感和意志活动的减弱或缺乏，属于精神分裂症的阴性症状。只有病理性象征性思维是正常人的象征性思维的偏移，患者的象征性思维偏离了正常人的思维逻辑和习惯，使正常人很难理解患者的象征性思维的含义，称为病理性象征性思维，属于精神分裂症的阳性症状，故答案是</w:t>
      </w:r>
      <w:r w:rsidRPr="00BD059E">
        <w:rPr>
          <w:rFonts w:hint="eastAsia"/>
          <w:sz w:val="24"/>
          <w:szCs w:val="24"/>
        </w:rPr>
        <w:t>B</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【答案解析】氨基糖苷类主要作用是抗菌作用，不会引起精神依赖。</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lastRenderedPageBreak/>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【答案解析】复方碘溶液：仅用于甲状腺术前准备及甲亢危象时。</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209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【答案解析】灌注冷生理盐水，会收缩胃血管，对胃粘膜产生刺激。为了保护胃黏膜可用牛奶、蛋清、米汤、植物油；强碱可用弱酸类物质中和，如食醋、果酸。</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【答案解析】复发是指原先的致病菌再次引起尿路感染，通常在停药</w:t>
      </w:r>
      <w:r w:rsidRPr="00BD059E">
        <w:rPr>
          <w:rFonts w:hint="eastAsia"/>
          <w:sz w:val="24"/>
          <w:szCs w:val="24"/>
        </w:rPr>
        <w:t>1</w:t>
      </w:r>
      <w:r w:rsidRPr="00BD059E">
        <w:rPr>
          <w:rFonts w:hint="eastAsia"/>
          <w:sz w:val="24"/>
          <w:szCs w:val="24"/>
        </w:rPr>
        <w:t>个月发生。再感染则是另外一种新的致病菌侵入尿路引起的感染。是否为同一种致病菌，可由尿细菌的种类和菌株来确定，而菌株可由尿细菌的血清型来鉴别。</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【答案解析】肾性血尿的</w:t>
      </w:r>
      <w:r w:rsidRPr="00BD059E">
        <w:rPr>
          <w:rFonts w:hint="eastAsia"/>
          <w:sz w:val="24"/>
          <w:szCs w:val="24"/>
        </w:rPr>
        <w:t>6</w:t>
      </w:r>
      <w:r w:rsidRPr="00BD059E">
        <w:rPr>
          <w:rFonts w:hint="eastAsia"/>
          <w:sz w:val="24"/>
          <w:szCs w:val="24"/>
        </w:rPr>
        <w:t>大特点：全程血尿、无痛、</w:t>
      </w:r>
      <w:proofErr w:type="gramStart"/>
      <w:r w:rsidRPr="00BD059E">
        <w:rPr>
          <w:rFonts w:hint="eastAsia"/>
          <w:sz w:val="24"/>
          <w:szCs w:val="24"/>
        </w:rPr>
        <w:t>不</w:t>
      </w:r>
      <w:proofErr w:type="gramEnd"/>
      <w:r w:rsidRPr="00BD059E">
        <w:rPr>
          <w:rFonts w:hint="eastAsia"/>
          <w:sz w:val="24"/>
          <w:szCs w:val="24"/>
        </w:rPr>
        <w:t>凝血、红细胞管型、变形红细胞、合并大量蛋白尿。当合并血丝时提示存在血管破裂出血，为外科性血尿。</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【答案解析】中枢神经系统白血病多见于急性淋巴细胞白血病，常</w:t>
      </w:r>
      <w:proofErr w:type="gramStart"/>
      <w:r w:rsidRPr="00BD059E">
        <w:rPr>
          <w:rFonts w:hint="eastAsia"/>
          <w:sz w:val="24"/>
          <w:szCs w:val="24"/>
        </w:rPr>
        <w:t>为髓外复发</w:t>
      </w:r>
      <w:proofErr w:type="gramEnd"/>
      <w:r w:rsidRPr="00BD059E">
        <w:rPr>
          <w:rFonts w:hint="eastAsia"/>
          <w:sz w:val="24"/>
          <w:szCs w:val="24"/>
        </w:rPr>
        <w:t>的主要根源。</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【答案解析】早期、足量、快速地补充液体和电解质是治疗霍乱的关键，静脉补液应掌握先快后慢、先盐后糖、见尿补钾及适时补碱的原则。</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214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【答案解析】霍乱典型表现为剧烈吐泻，从而导致脱水、肌肉痉挛、电解质紊乱、酸碱失衡及循环衰竭。</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【答案解析】在急性心肌梗死时，最容易引起房室传导阻滞的是下壁心肌梗死。本题解答的关键是要了解房室结动脉的供血。下壁心肌梗死时闭塞的血管多为右冠状动脉，房室结动脉</w:t>
      </w:r>
      <w:r w:rsidRPr="00BD059E">
        <w:rPr>
          <w:rFonts w:hint="eastAsia"/>
          <w:sz w:val="24"/>
          <w:szCs w:val="24"/>
        </w:rPr>
        <w:t>90%</w:t>
      </w:r>
      <w:r w:rsidRPr="00BD059E">
        <w:rPr>
          <w:rFonts w:hint="eastAsia"/>
          <w:sz w:val="24"/>
          <w:szCs w:val="24"/>
        </w:rPr>
        <w:t>来自右冠状动脉，如右冠状动脉闭塞时房室结动脉供血受到影响，房室结缺血可发生房室传导阻滞。广泛前壁心肌梗死也可发生房室传导阻滞，但机会比下壁</w:t>
      </w:r>
      <w:proofErr w:type="gramStart"/>
      <w:r w:rsidRPr="00BD059E">
        <w:rPr>
          <w:rFonts w:hint="eastAsia"/>
          <w:sz w:val="24"/>
          <w:szCs w:val="24"/>
        </w:rPr>
        <w:t>梗死少</w:t>
      </w:r>
      <w:proofErr w:type="gramEnd"/>
      <w:r w:rsidRPr="00BD059E">
        <w:rPr>
          <w:rFonts w:hint="eastAsia"/>
          <w:sz w:val="24"/>
          <w:szCs w:val="24"/>
        </w:rPr>
        <w:t>得多，只有当心肌坏死严重，面积大，累及间隔的束支传导系统时才会出现房室传导阻滞，预后比下壁梗死时发生的房室传导阻滞严重得多。</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【答案解析】急性心肌梗死时，各种心律失常中以室性心律失常最多，尤以室性期前收缩，如室性收缩频发、成对出现或短阵室性心动过速，多源性或落在前一心搏的</w:t>
      </w:r>
      <w:proofErr w:type="gramStart"/>
      <w:r w:rsidRPr="00BD059E">
        <w:rPr>
          <w:rFonts w:hint="eastAsia"/>
          <w:sz w:val="24"/>
          <w:szCs w:val="24"/>
        </w:rPr>
        <w:t>易损期属高危</w:t>
      </w:r>
      <w:proofErr w:type="gramEnd"/>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【答案解析】对冠心病的无创性检查方法中，以运动核素心肌显像诊断价值最高，其准确性可达</w:t>
      </w:r>
      <w:r w:rsidRPr="00BD059E">
        <w:rPr>
          <w:rFonts w:hint="eastAsia"/>
          <w:sz w:val="24"/>
          <w:szCs w:val="24"/>
        </w:rPr>
        <w:t>95%</w:t>
      </w:r>
      <w:r w:rsidRPr="00BD059E">
        <w:rPr>
          <w:rFonts w:hint="eastAsia"/>
          <w:sz w:val="24"/>
          <w:szCs w:val="24"/>
        </w:rPr>
        <w:t>以上，它不仅可确定有无心肌缺血，还可确定心肌缺血部位，并由此推断哪支冠状动脉有狭窄。而超声心动图、动态心电图、心电图在心绞痛不发作时检查其阳性率极低，运动心电图负荷试验存在假阳性与假阴性，尤其在更年期妇女其假阳性率可达</w:t>
      </w:r>
      <w:r w:rsidRPr="00BD059E">
        <w:rPr>
          <w:rFonts w:hint="eastAsia"/>
          <w:sz w:val="24"/>
          <w:szCs w:val="24"/>
        </w:rPr>
        <w:t>50%</w:t>
      </w:r>
      <w:r w:rsidRPr="00BD059E">
        <w:rPr>
          <w:rFonts w:hint="eastAsia"/>
          <w:sz w:val="24"/>
          <w:szCs w:val="24"/>
        </w:rPr>
        <w:t>左右。</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218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【答案解析】我国参考了美国</w:t>
      </w:r>
      <w:r w:rsidRPr="00BD059E">
        <w:rPr>
          <w:rFonts w:hint="eastAsia"/>
          <w:sz w:val="24"/>
          <w:szCs w:val="24"/>
        </w:rPr>
        <w:t>JNC6</w:t>
      </w:r>
      <w:r w:rsidRPr="00BD059E">
        <w:rPr>
          <w:rFonts w:hint="eastAsia"/>
          <w:sz w:val="24"/>
          <w:szCs w:val="24"/>
        </w:rPr>
        <w:t>次报告及</w:t>
      </w:r>
      <w:r w:rsidRPr="00BD059E">
        <w:rPr>
          <w:rFonts w:hint="eastAsia"/>
          <w:sz w:val="24"/>
          <w:szCs w:val="24"/>
        </w:rPr>
        <w:t>1999</w:t>
      </w:r>
      <w:r w:rsidRPr="00BD059E">
        <w:rPr>
          <w:rFonts w:hint="eastAsia"/>
          <w:sz w:val="24"/>
          <w:szCs w:val="24"/>
        </w:rPr>
        <w:t>年《</w:t>
      </w:r>
      <w:r w:rsidRPr="00BD059E">
        <w:rPr>
          <w:rFonts w:hint="eastAsia"/>
          <w:sz w:val="24"/>
          <w:szCs w:val="24"/>
        </w:rPr>
        <w:t>WHO/ISH</w:t>
      </w:r>
      <w:r w:rsidRPr="00BD059E">
        <w:rPr>
          <w:rFonts w:hint="eastAsia"/>
          <w:sz w:val="24"/>
          <w:szCs w:val="24"/>
        </w:rPr>
        <w:t>高血压治疗指南》，制定了《中国高血压防治指南》，</w:t>
      </w:r>
      <w:r w:rsidRPr="00BD059E">
        <w:rPr>
          <w:rFonts w:hint="eastAsia"/>
          <w:sz w:val="24"/>
          <w:szCs w:val="24"/>
        </w:rPr>
        <w:t>140/90mmHg</w:t>
      </w:r>
      <w:r w:rsidRPr="00BD059E">
        <w:rPr>
          <w:rFonts w:hint="eastAsia"/>
          <w:sz w:val="24"/>
          <w:szCs w:val="24"/>
        </w:rPr>
        <w:t>作为高血压标准。不管年龄大小，血压应控制在</w:t>
      </w:r>
      <w:r w:rsidRPr="00BD059E">
        <w:rPr>
          <w:rFonts w:hint="eastAsia"/>
          <w:sz w:val="24"/>
          <w:szCs w:val="24"/>
        </w:rPr>
        <w:t>130/80mmHg</w:t>
      </w:r>
      <w:r w:rsidRPr="00BD059E">
        <w:rPr>
          <w:rFonts w:hint="eastAsia"/>
          <w:sz w:val="24"/>
          <w:szCs w:val="24"/>
        </w:rPr>
        <w:t>以下。显然，本题</w:t>
      </w:r>
      <w:r w:rsidRPr="00BD059E">
        <w:rPr>
          <w:rFonts w:hint="eastAsia"/>
          <w:sz w:val="24"/>
          <w:szCs w:val="24"/>
        </w:rPr>
        <w:t>B</w:t>
      </w:r>
      <w:r w:rsidRPr="00BD059E">
        <w:rPr>
          <w:rFonts w:hint="eastAsia"/>
          <w:sz w:val="24"/>
          <w:szCs w:val="24"/>
        </w:rPr>
        <w:t>“老年人纯收缩期高血压，将血压控制在</w:t>
      </w:r>
      <w:r w:rsidRPr="00BD059E">
        <w:rPr>
          <w:rFonts w:hint="eastAsia"/>
          <w:sz w:val="24"/>
          <w:szCs w:val="24"/>
        </w:rPr>
        <w:t>160mmHg</w:t>
      </w:r>
      <w:r w:rsidRPr="00BD059E">
        <w:rPr>
          <w:rFonts w:hint="eastAsia"/>
          <w:sz w:val="24"/>
          <w:szCs w:val="24"/>
        </w:rPr>
        <w:t>以下”是错误的。</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219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【答案解析】吗啡能扩张血管，降低外周阻力，可发生直立性低血压。</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【答案解析】风疹的皮疹特点是细小、色淡，发病后</w:t>
      </w:r>
      <w:r w:rsidRPr="00BD059E">
        <w:rPr>
          <w:rFonts w:hint="eastAsia"/>
          <w:sz w:val="24"/>
          <w:szCs w:val="24"/>
        </w:rPr>
        <w:t>1</w:t>
      </w:r>
      <w:r w:rsidRPr="00BD059E">
        <w:rPr>
          <w:rFonts w:hint="eastAsia"/>
          <w:sz w:val="24"/>
          <w:szCs w:val="24"/>
        </w:rPr>
        <w:t>天即可出现。</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【答案解析】矽肺病人最常见的并发症是肺结核、肺及支气管感染、自发性气胸、肺心病等。其中以肺结核最常见。</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【答案解析】不正确的是</w:t>
      </w:r>
      <w:r w:rsidRPr="00BD059E">
        <w:rPr>
          <w:rFonts w:hint="eastAsia"/>
          <w:sz w:val="24"/>
          <w:szCs w:val="24"/>
        </w:rPr>
        <w:t>C</w:t>
      </w:r>
      <w:r w:rsidRPr="00BD059E">
        <w:rPr>
          <w:rFonts w:hint="eastAsia"/>
          <w:sz w:val="24"/>
          <w:szCs w:val="24"/>
        </w:rPr>
        <w:t>项，肺鳞癌生长速度较慢，病程较长。</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【答案解析】开放性创伤者应注射破伤风抗毒素，在伤后</w:t>
      </w:r>
      <w:r w:rsidRPr="00BD059E">
        <w:rPr>
          <w:rFonts w:hint="eastAsia"/>
          <w:sz w:val="24"/>
          <w:szCs w:val="24"/>
        </w:rPr>
        <w:t>12</w:t>
      </w:r>
      <w:r w:rsidRPr="00BD059E">
        <w:rPr>
          <w:rFonts w:hint="eastAsia"/>
          <w:sz w:val="24"/>
          <w:szCs w:val="24"/>
        </w:rPr>
        <w:t>小时内应用可起到预防破伤风的作用。破伤风类毒素可以刺激机体产生相应的免疫抗体，起到预防破伤风的作用。</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224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w:t>
      </w:r>
      <w:r w:rsidRPr="00BD059E">
        <w:rPr>
          <w:rFonts w:hint="eastAsia"/>
          <w:sz w:val="24"/>
          <w:szCs w:val="24"/>
        </w:rPr>
        <w:t>HBsAg</w:t>
      </w:r>
      <w:r w:rsidRPr="00BD059E">
        <w:rPr>
          <w:rFonts w:hint="eastAsia"/>
          <w:sz w:val="24"/>
          <w:szCs w:val="24"/>
        </w:rPr>
        <w:t>本身无传染性，抗</w:t>
      </w:r>
      <w:r w:rsidRPr="00BD059E">
        <w:rPr>
          <w:rFonts w:hint="eastAsia"/>
          <w:sz w:val="24"/>
          <w:szCs w:val="24"/>
        </w:rPr>
        <w:t>-HBs</w:t>
      </w:r>
      <w:r w:rsidRPr="00BD059E">
        <w:rPr>
          <w:rFonts w:hint="eastAsia"/>
          <w:sz w:val="24"/>
          <w:szCs w:val="24"/>
        </w:rPr>
        <w:t>为保护抗体；</w:t>
      </w:r>
      <w:r w:rsidRPr="00BD059E">
        <w:rPr>
          <w:rFonts w:hint="eastAsia"/>
          <w:sz w:val="24"/>
          <w:szCs w:val="24"/>
        </w:rPr>
        <w:t>HBeAg</w:t>
      </w:r>
      <w:r w:rsidRPr="00BD059E">
        <w:rPr>
          <w:rFonts w:hint="eastAsia"/>
          <w:sz w:val="24"/>
          <w:szCs w:val="24"/>
        </w:rPr>
        <w:t>为</w:t>
      </w:r>
      <w:r w:rsidRPr="00BD059E">
        <w:rPr>
          <w:rFonts w:hint="eastAsia"/>
          <w:sz w:val="24"/>
          <w:szCs w:val="24"/>
        </w:rPr>
        <w:t>HBV</w:t>
      </w:r>
      <w:r w:rsidRPr="00BD059E">
        <w:rPr>
          <w:rFonts w:hint="eastAsia"/>
          <w:sz w:val="24"/>
          <w:szCs w:val="24"/>
        </w:rPr>
        <w:t>活动性复制和传染性强的标志，抗</w:t>
      </w:r>
      <w:r w:rsidRPr="00BD059E">
        <w:rPr>
          <w:rFonts w:hint="eastAsia"/>
          <w:sz w:val="24"/>
          <w:szCs w:val="24"/>
        </w:rPr>
        <w:t>-HBe</w:t>
      </w:r>
      <w:r w:rsidRPr="00BD059E">
        <w:rPr>
          <w:rFonts w:hint="eastAsia"/>
          <w:sz w:val="24"/>
          <w:szCs w:val="24"/>
        </w:rPr>
        <w:t>紧接着</w:t>
      </w:r>
      <w:r w:rsidRPr="00BD059E">
        <w:rPr>
          <w:rFonts w:hint="eastAsia"/>
          <w:sz w:val="24"/>
          <w:szCs w:val="24"/>
        </w:rPr>
        <w:t>HBeAg</w:t>
      </w:r>
      <w:r w:rsidRPr="00BD059E">
        <w:rPr>
          <w:rFonts w:hint="eastAsia"/>
          <w:sz w:val="24"/>
          <w:szCs w:val="24"/>
        </w:rPr>
        <w:t>的消失而出现于血液中，一般表示</w:t>
      </w:r>
      <w:r w:rsidRPr="00BD059E">
        <w:rPr>
          <w:rFonts w:hint="eastAsia"/>
          <w:sz w:val="24"/>
          <w:szCs w:val="24"/>
        </w:rPr>
        <w:t>HBV</w:t>
      </w:r>
      <w:r w:rsidRPr="00BD059E">
        <w:rPr>
          <w:rFonts w:hint="eastAsia"/>
          <w:sz w:val="24"/>
          <w:szCs w:val="24"/>
        </w:rPr>
        <w:t>复制减少和传染性减低；抗</w:t>
      </w:r>
      <w:r w:rsidRPr="00BD059E">
        <w:rPr>
          <w:rFonts w:hint="eastAsia"/>
          <w:sz w:val="24"/>
          <w:szCs w:val="24"/>
        </w:rPr>
        <w:t>-HBc</w:t>
      </w:r>
      <w:r w:rsidRPr="00BD059E">
        <w:rPr>
          <w:rFonts w:hint="eastAsia"/>
          <w:sz w:val="24"/>
          <w:szCs w:val="24"/>
        </w:rPr>
        <w:t>可持续多年，是</w:t>
      </w:r>
      <w:r w:rsidRPr="00BD059E">
        <w:rPr>
          <w:rFonts w:hint="eastAsia"/>
          <w:sz w:val="24"/>
          <w:szCs w:val="24"/>
        </w:rPr>
        <w:t>HBV</w:t>
      </w:r>
      <w:r w:rsidRPr="00BD059E">
        <w:rPr>
          <w:rFonts w:hint="eastAsia"/>
          <w:sz w:val="24"/>
          <w:szCs w:val="24"/>
        </w:rPr>
        <w:t>既往感染的标志。</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【答案解析】性成熟期</w:t>
      </w:r>
      <w:r w:rsidRPr="00BD059E">
        <w:rPr>
          <w:rFonts w:hint="eastAsia"/>
          <w:sz w:val="24"/>
          <w:szCs w:val="24"/>
        </w:rPr>
        <w:t>-</w:t>
      </w:r>
      <w:r w:rsidRPr="00BD059E">
        <w:rPr>
          <w:rFonts w:hint="eastAsia"/>
          <w:sz w:val="24"/>
          <w:szCs w:val="24"/>
        </w:rPr>
        <w:t>生育期：卵巢功能成熟并有性激素分泌及周期性排卵的时期称性成熟期。一般自</w:t>
      </w:r>
      <w:r w:rsidRPr="00BD059E">
        <w:rPr>
          <w:rFonts w:hint="eastAsia"/>
          <w:sz w:val="24"/>
          <w:szCs w:val="24"/>
        </w:rPr>
        <w:t>18</w:t>
      </w:r>
      <w:r w:rsidRPr="00BD059E">
        <w:rPr>
          <w:rFonts w:hint="eastAsia"/>
          <w:sz w:val="24"/>
          <w:szCs w:val="24"/>
        </w:rPr>
        <w:t>岁左右开始逐渐成熟，持续约</w:t>
      </w:r>
      <w:r w:rsidRPr="00BD059E">
        <w:rPr>
          <w:rFonts w:hint="eastAsia"/>
          <w:sz w:val="24"/>
          <w:szCs w:val="24"/>
        </w:rPr>
        <w:t>30</w:t>
      </w:r>
      <w:r w:rsidRPr="00BD059E">
        <w:rPr>
          <w:rFonts w:hint="eastAsia"/>
          <w:sz w:val="24"/>
          <w:szCs w:val="24"/>
        </w:rPr>
        <w:t>年。在性成熟期，生殖器各部和乳房也都有不同程度的周期性改变。此期妇女生育活动最旺盛，故称生育期。</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【答案解析】妊娠期妇女因受妊娠反应，身体变化，对胎儿担忧等影响，容易产生焦虑，抑郁等心理反应。故</w:t>
      </w:r>
      <w:r w:rsidRPr="00BD059E">
        <w:rPr>
          <w:rFonts w:hint="eastAsia"/>
          <w:sz w:val="24"/>
          <w:szCs w:val="24"/>
        </w:rPr>
        <w:t>D</w:t>
      </w:r>
      <w:r w:rsidRPr="00BD059E">
        <w:rPr>
          <w:rFonts w:hint="eastAsia"/>
          <w:sz w:val="24"/>
          <w:szCs w:val="24"/>
        </w:rPr>
        <w:t>为正确答案。</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【答案解析】正常产妇，产后当日宫底</w:t>
      </w:r>
      <w:proofErr w:type="gramStart"/>
      <w:r w:rsidRPr="00BD059E">
        <w:rPr>
          <w:rFonts w:hint="eastAsia"/>
          <w:sz w:val="24"/>
          <w:szCs w:val="24"/>
        </w:rPr>
        <w:t>脐</w:t>
      </w:r>
      <w:proofErr w:type="gramEnd"/>
      <w:r w:rsidRPr="00BD059E">
        <w:rPr>
          <w:rFonts w:hint="eastAsia"/>
          <w:sz w:val="24"/>
          <w:szCs w:val="24"/>
        </w:rPr>
        <w:t>平或</w:t>
      </w:r>
      <w:proofErr w:type="gramStart"/>
      <w:r w:rsidRPr="00BD059E">
        <w:rPr>
          <w:rFonts w:hint="eastAsia"/>
          <w:sz w:val="24"/>
          <w:szCs w:val="24"/>
        </w:rPr>
        <w:t>脐</w:t>
      </w:r>
      <w:proofErr w:type="gramEnd"/>
      <w:r w:rsidRPr="00BD059E">
        <w:rPr>
          <w:rFonts w:hint="eastAsia"/>
          <w:sz w:val="24"/>
          <w:szCs w:val="24"/>
        </w:rPr>
        <w:t>下一横指，产后第一天，由于宫颈外口升至坐骨棘水平，使宫底上升至平</w:t>
      </w:r>
      <w:proofErr w:type="gramStart"/>
      <w:r w:rsidRPr="00BD059E">
        <w:rPr>
          <w:rFonts w:hint="eastAsia"/>
          <w:sz w:val="24"/>
          <w:szCs w:val="24"/>
        </w:rPr>
        <w:t>脐</w:t>
      </w:r>
      <w:proofErr w:type="gramEnd"/>
      <w:r w:rsidRPr="00BD059E">
        <w:rPr>
          <w:rFonts w:hint="eastAsia"/>
          <w:sz w:val="24"/>
          <w:szCs w:val="24"/>
        </w:rPr>
        <w:t>，以后每日下降</w:t>
      </w:r>
      <w:r w:rsidRPr="00BD059E">
        <w:rPr>
          <w:rFonts w:hint="eastAsia"/>
          <w:sz w:val="24"/>
          <w:szCs w:val="24"/>
        </w:rPr>
        <w:t>1</w:t>
      </w:r>
      <w:r w:rsidRPr="00BD059E">
        <w:rPr>
          <w:rFonts w:hint="eastAsia"/>
          <w:sz w:val="24"/>
          <w:szCs w:val="24"/>
        </w:rPr>
        <w:t>～</w:t>
      </w:r>
      <w:r w:rsidRPr="00BD059E">
        <w:rPr>
          <w:rFonts w:hint="eastAsia"/>
          <w:sz w:val="24"/>
          <w:szCs w:val="24"/>
        </w:rPr>
        <w:t>2cm</w:t>
      </w:r>
      <w:r w:rsidRPr="00BD059E">
        <w:rPr>
          <w:rFonts w:hint="eastAsia"/>
          <w:sz w:val="24"/>
          <w:szCs w:val="24"/>
        </w:rPr>
        <w:t>（一横指），至产后</w:t>
      </w:r>
      <w:r w:rsidRPr="00BD059E">
        <w:rPr>
          <w:rFonts w:hint="eastAsia"/>
          <w:sz w:val="24"/>
          <w:szCs w:val="24"/>
        </w:rPr>
        <w:t>10</w:t>
      </w:r>
      <w:r w:rsidRPr="00BD059E">
        <w:rPr>
          <w:rFonts w:hint="eastAsia"/>
          <w:sz w:val="24"/>
          <w:szCs w:val="24"/>
        </w:rPr>
        <w:t>日降入骨盆腔内，在耻骨联合上方</w:t>
      </w:r>
      <w:proofErr w:type="gramStart"/>
      <w:r w:rsidRPr="00BD059E">
        <w:rPr>
          <w:rFonts w:hint="eastAsia"/>
          <w:sz w:val="24"/>
          <w:szCs w:val="24"/>
        </w:rPr>
        <w:t>扪</w:t>
      </w:r>
      <w:proofErr w:type="gramEnd"/>
      <w:r w:rsidRPr="00BD059E">
        <w:rPr>
          <w:rFonts w:hint="eastAsia"/>
          <w:sz w:val="24"/>
          <w:szCs w:val="24"/>
        </w:rPr>
        <w:t>不到宫底。</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228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【答案解析】婚前医学检查：是以发现对婚育有影响的疾病为主要目的</w:t>
      </w:r>
      <w:proofErr w:type="gramStart"/>
      <w:r w:rsidRPr="00BD059E">
        <w:rPr>
          <w:rFonts w:hint="eastAsia"/>
          <w:sz w:val="24"/>
          <w:szCs w:val="24"/>
        </w:rPr>
        <w:t>的</w:t>
      </w:r>
      <w:proofErr w:type="gramEnd"/>
      <w:r w:rsidRPr="00BD059E">
        <w:rPr>
          <w:rFonts w:hint="eastAsia"/>
          <w:sz w:val="24"/>
          <w:szCs w:val="24"/>
        </w:rPr>
        <w:t>医学检查。检查内容包括，详细询问病史、全身体检、第二性征和生殖器官检查、必要的辅助检查。</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229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【答案解析】世界卫生组织（</w:t>
      </w:r>
      <w:r w:rsidRPr="00BD059E">
        <w:rPr>
          <w:rFonts w:hint="eastAsia"/>
          <w:sz w:val="24"/>
          <w:szCs w:val="24"/>
        </w:rPr>
        <w:t>WHO</w:t>
      </w:r>
      <w:r w:rsidRPr="00BD059E">
        <w:rPr>
          <w:rFonts w:hint="eastAsia"/>
          <w:sz w:val="24"/>
          <w:szCs w:val="24"/>
        </w:rPr>
        <w:t>）将</w:t>
      </w:r>
      <w:r w:rsidRPr="00BD059E">
        <w:rPr>
          <w:rFonts w:hint="eastAsia"/>
          <w:sz w:val="24"/>
          <w:szCs w:val="24"/>
        </w:rPr>
        <w:t>10</w:t>
      </w:r>
      <w:r w:rsidRPr="00BD059E">
        <w:rPr>
          <w:rFonts w:hint="eastAsia"/>
          <w:sz w:val="24"/>
          <w:szCs w:val="24"/>
        </w:rPr>
        <w:t>～</w:t>
      </w:r>
      <w:r w:rsidRPr="00BD059E">
        <w:rPr>
          <w:rFonts w:hint="eastAsia"/>
          <w:sz w:val="24"/>
          <w:szCs w:val="24"/>
        </w:rPr>
        <w:t>24</w:t>
      </w:r>
      <w:r w:rsidRPr="00BD059E">
        <w:rPr>
          <w:rFonts w:hint="eastAsia"/>
          <w:sz w:val="24"/>
          <w:szCs w:val="24"/>
        </w:rPr>
        <w:t>岁确定为青少年（</w:t>
      </w:r>
      <w:r w:rsidRPr="00BD059E">
        <w:rPr>
          <w:rFonts w:hint="eastAsia"/>
          <w:sz w:val="24"/>
          <w:szCs w:val="24"/>
        </w:rPr>
        <w:t>A</w:t>
      </w:r>
      <w:r w:rsidRPr="00BD059E">
        <w:rPr>
          <w:rFonts w:hint="eastAsia"/>
          <w:sz w:val="24"/>
          <w:szCs w:val="24"/>
        </w:rPr>
        <w:t>），</w:t>
      </w:r>
      <w:r w:rsidRPr="00BD059E">
        <w:rPr>
          <w:rFonts w:hint="eastAsia"/>
          <w:sz w:val="24"/>
          <w:szCs w:val="24"/>
        </w:rPr>
        <w:t>10</w:t>
      </w:r>
      <w:r w:rsidRPr="00BD059E">
        <w:rPr>
          <w:rFonts w:hint="eastAsia"/>
          <w:sz w:val="24"/>
          <w:szCs w:val="24"/>
        </w:rPr>
        <w:t>～</w:t>
      </w:r>
      <w:r w:rsidRPr="00BD059E">
        <w:rPr>
          <w:rFonts w:hint="eastAsia"/>
          <w:sz w:val="24"/>
          <w:szCs w:val="24"/>
        </w:rPr>
        <w:t>20</w:t>
      </w:r>
      <w:r w:rsidRPr="00BD059E">
        <w:rPr>
          <w:rFonts w:hint="eastAsia"/>
          <w:sz w:val="24"/>
          <w:szCs w:val="24"/>
        </w:rPr>
        <w:t>岁年龄范围定为青春期（</w:t>
      </w:r>
      <w:r w:rsidRPr="00BD059E">
        <w:rPr>
          <w:rFonts w:hint="eastAsia"/>
          <w:sz w:val="24"/>
          <w:szCs w:val="24"/>
        </w:rPr>
        <w:t>B</w:t>
      </w:r>
      <w:r w:rsidRPr="00BD059E">
        <w:rPr>
          <w:rFonts w:hint="eastAsia"/>
          <w:sz w:val="24"/>
          <w:szCs w:val="24"/>
        </w:rPr>
        <w:t>），将</w:t>
      </w:r>
      <w:r w:rsidRPr="00BD059E">
        <w:rPr>
          <w:rFonts w:hint="eastAsia"/>
          <w:sz w:val="24"/>
          <w:szCs w:val="24"/>
        </w:rPr>
        <w:t>15</w:t>
      </w:r>
      <w:r w:rsidRPr="00BD059E">
        <w:rPr>
          <w:rFonts w:hint="eastAsia"/>
          <w:sz w:val="24"/>
          <w:szCs w:val="24"/>
        </w:rPr>
        <w:t>～</w:t>
      </w:r>
      <w:r w:rsidRPr="00BD059E">
        <w:rPr>
          <w:rFonts w:hint="eastAsia"/>
          <w:sz w:val="24"/>
          <w:szCs w:val="24"/>
        </w:rPr>
        <w:t>24</w:t>
      </w:r>
      <w:r w:rsidRPr="00BD059E">
        <w:rPr>
          <w:rFonts w:hint="eastAsia"/>
          <w:sz w:val="24"/>
          <w:szCs w:val="24"/>
        </w:rPr>
        <w:t>岁定为青年期（</w:t>
      </w:r>
      <w:r w:rsidRPr="00BD059E">
        <w:rPr>
          <w:rFonts w:hint="eastAsia"/>
          <w:sz w:val="24"/>
          <w:szCs w:val="24"/>
        </w:rPr>
        <w:t>C</w:t>
      </w:r>
      <w:r w:rsidRPr="00BD059E">
        <w:rPr>
          <w:rFonts w:hint="eastAsia"/>
          <w:sz w:val="24"/>
          <w:szCs w:val="24"/>
        </w:rPr>
        <w:t>）。青春期又划分为青春前期</w:t>
      </w:r>
      <w:r w:rsidRPr="00BD059E">
        <w:rPr>
          <w:rFonts w:hint="eastAsia"/>
          <w:sz w:val="24"/>
          <w:szCs w:val="24"/>
        </w:rPr>
        <w:t>10</w:t>
      </w:r>
      <w:r w:rsidRPr="00BD059E">
        <w:rPr>
          <w:rFonts w:hint="eastAsia"/>
          <w:sz w:val="24"/>
          <w:szCs w:val="24"/>
        </w:rPr>
        <w:t>～</w:t>
      </w:r>
      <w:r w:rsidRPr="00BD059E">
        <w:rPr>
          <w:rFonts w:hint="eastAsia"/>
          <w:sz w:val="24"/>
          <w:szCs w:val="24"/>
        </w:rPr>
        <w:t>14</w:t>
      </w:r>
      <w:r w:rsidRPr="00BD059E">
        <w:rPr>
          <w:rFonts w:hint="eastAsia"/>
          <w:sz w:val="24"/>
          <w:szCs w:val="24"/>
        </w:rPr>
        <w:t>岁（</w:t>
      </w:r>
      <w:r w:rsidRPr="00BD059E">
        <w:rPr>
          <w:rFonts w:hint="eastAsia"/>
          <w:sz w:val="24"/>
          <w:szCs w:val="24"/>
        </w:rPr>
        <w:t>D</w:t>
      </w:r>
      <w:r w:rsidRPr="00BD059E">
        <w:rPr>
          <w:rFonts w:hint="eastAsia"/>
          <w:sz w:val="24"/>
          <w:szCs w:val="24"/>
        </w:rPr>
        <w:t>）与青春后期</w:t>
      </w:r>
      <w:r w:rsidRPr="00BD059E">
        <w:rPr>
          <w:rFonts w:hint="eastAsia"/>
          <w:sz w:val="24"/>
          <w:szCs w:val="24"/>
        </w:rPr>
        <w:t>15</w:t>
      </w:r>
      <w:r w:rsidRPr="00BD059E">
        <w:rPr>
          <w:rFonts w:hint="eastAsia"/>
          <w:sz w:val="24"/>
          <w:szCs w:val="24"/>
        </w:rPr>
        <w:t>～</w:t>
      </w:r>
      <w:r w:rsidRPr="00BD059E">
        <w:rPr>
          <w:rFonts w:hint="eastAsia"/>
          <w:sz w:val="24"/>
          <w:szCs w:val="24"/>
        </w:rPr>
        <w:t>19</w:t>
      </w:r>
      <w:r w:rsidRPr="00BD059E">
        <w:rPr>
          <w:rFonts w:hint="eastAsia"/>
          <w:sz w:val="24"/>
          <w:szCs w:val="24"/>
        </w:rPr>
        <w:t>岁（</w:t>
      </w:r>
      <w:r w:rsidRPr="00BD059E">
        <w:rPr>
          <w:rFonts w:hint="eastAsia"/>
          <w:sz w:val="24"/>
          <w:szCs w:val="24"/>
        </w:rPr>
        <w:t>E</w:t>
      </w:r>
      <w:r w:rsidRPr="00BD059E">
        <w:rPr>
          <w:rFonts w:hint="eastAsia"/>
          <w:sz w:val="24"/>
          <w:szCs w:val="24"/>
        </w:rPr>
        <w:t>）。答案</w:t>
      </w:r>
      <w:r w:rsidRPr="00BD059E">
        <w:rPr>
          <w:rFonts w:hint="eastAsia"/>
          <w:sz w:val="24"/>
          <w:szCs w:val="24"/>
        </w:rPr>
        <w:t>A</w:t>
      </w:r>
      <w:r w:rsidRPr="00BD059E">
        <w:rPr>
          <w:rFonts w:hint="eastAsia"/>
          <w:sz w:val="24"/>
          <w:szCs w:val="24"/>
        </w:rPr>
        <w:t>、</w:t>
      </w:r>
      <w:r w:rsidRPr="00BD059E">
        <w:rPr>
          <w:rFonts w:hint="eastAsia"/>
          <w:sz w:val="24"/>
          <w:szCs w:val="24"/>
        </w:rPr>
        <w:t>C</w:t>
      </w:r>
      <w:r w:rsidRPr="00BD059E">
        <w:rPr>
          <w:rFonts w:hint="eastAsia"/>
          <w:sz w:val="24"/>
          <w:szCs w:val="24"/>
        </w:rPr>
        <w:t>、</w:t>
      </w:r>
      <w:r w:rsidRPr="00BD059E">
        <w:rPr>
          <w:rFonts w:hint="eastAsia"/>
          <w:sz w:val="24"/>
          <w:szCs w:val="24"/>
        </w:rPr>
        <w:t>D</w:t>
      </w:r>
      <w:r w:rsidRPr="00BD059E">
        <w:rPr>
          <w:rFonts w:hint="eastAsia"/>
          <w:sz w:val="24"/>
          <w:szCs w:val="24"/>
        </w:rPr>
        <w:t>和</w:t>
      </w:r>
      <w:r w:rsidRPr="00BD059E">
        <w:rPr>
          <w:rFonts w:hint="eastAsia"/>
          <w:sz w:val="24"/>
          <w:szCs w:val="24"/>
        </w:rPr>
        <w:t>E</w:t>
      </w:r>
      <w:r w:rsidRPr="00BD059E">
        <w:rPr>
          <w:rFonts w:hint="eastAsia"/>
          <w:sz w:val="24"/>
          <w:szCs w:val="24"/>
        </w:rPr>
        <w:t>显然是错误的，故正确答案是</w:t>
      </w:r>
      <w:r w:rsidRPr="00BD059E">
        <w:rPr>
          <w:rFonts w:hint="eastAsia"/>
          <w:sz w:val="24"/>
          <w:szCs w:val="24"/>
        </w:rPr>
        <w:t>B</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【答案解析】卵巢畸胎瘤是一种常见的卵巢生殖细胞肿瘤。好发于生育年龄妇女。</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【答案解析】骨是雌激素的受体器官，雌激素可直接调节骨代谢。雌激素能使钙盐</w:t>
      </w:r>
      <w:proofErr w:type="gramStart"/>
      <w:r w:rsidRPr="00BD059E">
        <w:rPr>
          <w:rFonts w:hint="eastAsia"/>
          <w:sz w:val="24"/>
          <w:szCs w:val="24"/>
        </w:rPr>
        <w:t>和磷盐在</w:t>
      </w:r>
      <w:proofErr w:type="gramEnd"/>
      <w:r w:rsidRPr="00BD059E">
        <w:rPr>
          <w:rFonts w:hint="eastAsia"/>
          <w:sz w:val="24"/>
          <w:szCs w:val="24"/>
        </w:rPr>
        <w:t>骨质中沉积，促使骨基质合成，使之成为钙盐沉积的支架。所以更年期后雌激素分泌减少，骨吸收和</w:t>
      </w:r>
      <w:proofErr w:type="gramStart"/>
      <w:r w:rsidRPr="00BD059E">
        <w:rPr>
          <w:rFonts w:hint="eastAsia"/>
          <w:sz w:val="24"/>
          <w:szCs w:val="24"/>
        </w:rPr>
        <w:t>骨消融</w:t>
      </w:r>
      <w:proofErr w:type="gramEnd"/>
      <w:r w:rsidRPr="00BD059E">
        <w:rPr>
          <w:rFonts w:hint="eastAsia"/>
          <w:sz w:val="24"/>
          <w:szCs w:val="24"/>
        </w:rPr>
        <w:t>加速，肠钙吸收减少，骨基质合成减少，钙盐无法沉积，导致骨质疏松。所以本题答案选择</w:t>
      </w:r>
      <w:r w:rsidRPr="00BD059E">
        <w:rPr>
          <w:rFonts w:hint="eastAsia"/>
          <w:sz w:val="24"/>
          <w:szCs w:val="24"/>
        </w:rPr>
        <w:t>A</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【答案解析】围绝经期指围绕绝经的一段时期，包括从接近绝经期出现与绝经有关的内分泌、生物学和临床特征起至最后一次月经后</w:t>
      </w:r>
      <w:r w:rsidRPr="00BD059E">
        <w:rPr>
          <w:rFonts w:hint="eastAsia"/>
          <w:sz w:val="24"/>
          <w:szCs w:val="24"/>
        </w:rPr>
        <w:t>1</w:t>
      </w:r>
      <w:r w:rsidRPr="00BD059E">
        <w:rPr>
          <w:rFonts w:hint="eastAsia"/>
          <w:sz w:val="24"/>
          <w:szCs w:val="24"/>
        </w:rPr>
        <w:t>年期间。</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更年期综合征主要症状包括：血管舒缩症状（潮红：潮热、出汗、血压波动、“假性心绞痛”）、神经精神症状（易激动、急躁、焦虑、抑郁、多疑、失眠、注意力不集中、皮肤刺痒）、骨关节肌肉症状、泌尿生殖系统症状。</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234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【答案解析】计划生育是我国的一项基本国策，社区卫生服务可为晚婚晚育、优生优育、计划生育提供方便、有效的技术指导和宣传教育。</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【答案解析】内源性生殖道感染预防方法：</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）避免使用清洁剂、消毒剂、中药等冲洗阴道，阴道冲洗应由医务人员根据病情酌情使用。</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）每天应使用清水或浴液、香皂或肥皂清洗外阴。</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）必须在医生指导下使用抗生素，尽量避免长期服用。</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【答案解析】阴道宫颈细胞涂片检查是宫颈癌普查中最常用的方法，简单易行，准确率高，</w:t>
      </w:r>
      <w:r w:rsidRPr="00BD059E">
        <w:rPr>
          <w:rFonts w:hint="eastAsia"/>
          <w:sz w:val="24"/>
          <w:szCs w:val="24"/>
        </w:rPr>
        <w:t>90%</w:t>
      </w:r>
      <w:r w:rsidRPr="00BD059E">
        <w:rPr>
          <w:rFonts w:hint="eastAsia"/>
          <w:sz w:val="24"/>
          <w:szCs w:val="24"/>
        </w:rPr>
        <w:t>～</w:t>
      </w:r>
      <w:r w:rsidRPr="00BD059E">
        <w:rPr>
          <w:rFonts w:hint="eastAsia"/>
          <w:sz w:val="24"/>
          <w:szCs w:val="24"/>
        </w:rPr>
        <w:t>95%</w:t>
      </w:r>
      <w:r w:rsidRPr="00BD059E">
        <w:rPr>
          <w:rFonts w:hint="eastAsia"/>
          <w:sz w:val="24"/>
          <w:szCs w:val="24"/>
        </w:rPr>
        <w:t>的早期癌症都能通过其发现，是宫颈癌早期诊断最实用、有效的方法。所以答案</w:t>
      </w:r>
      <w:r w:rsidRPr="00BD059E">
        <w:rPr>
          <w:rFonts w:hint="eastAsia"/>
          <w:sz w:val="24"/>
          <w:szCs w:val="24"/>
        </w:rPr>
        <w:t>B</w:t>
      </w:r>
      <w:r w:rsidRPr="00BD059E">
        <w:rPr>
          <w:rFonts w:hint="eastAsia"/>
          <w:sz w:val="24"/>
          <w:szCs w:val="24"/>
        </w:rPr>
        <w:t>阴道宫颈细胞涂片为正确答案。</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t>第</w:t>
      </w:r>
      <w:r w:rsidR="00E4725D" w:rsidRPr="00BD059E">
        <w:rPr>
          <w:rFonts w:hint="eastAsia"/>
          <w:sz w:val="24"/>
          <w:szCs w:val="24"/>
        </w:rPr>
        <w:t>237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患肝肾疾病者宜使用避孕套，阴道隔膜，外用避孕药避孕。糖尿病患者宜使用工具避孕或自然避孕。生殖器炎症患者，如重度宫颈糜烂、生殖道急性炎症，如滴虫、真菌阴道炎及性传播疾病不宜使用宫内节育器和外用避孕药膜。月经过少或闭经者，不宜使用避孕药。如果在避孕实施过程中偶然没采取避孕措施或使用避孕方法中发生失误，如避孕套破损或滑脱在阴道内等，应立即采用紧急避孕措施，紧急</w:t>
      </w:r>
      <w:proofErr w:type="gramStart"/>
      <w:r w:rsidRPr="00BD059E">
        <w:rPr>
          <w:rFonts w:hint="eastAsia"/>
          <w:sz w:val="24"/>
          <w:szCs w:val="24"/>
        </w:rPr>
        <w:t>避孕仅</w:t>
      </w:r>
      <w:proofErr w:type="gramEnd"/>
      <w:r w:rsidRPr="00BD059E">
        <w:rPr>
          <w:rFonts w:hint="eastAsia"/>
          <w:sz w:val="24"/>
          <w:szCs w:val="24"/>
        </w:rPr>
        <w:t>是一种临时性的措施，不可作为常规的避孕方法。故</w:t>
      </w:r>
      <w:r w:rsidRPr="00BD059E">
        <w:rPr>
          <w:rFonts w:hint="eastAsia"/>
          <w:sz w:val="24"/>
          <w:szCs w:val="24"/>
        </w:rPr>
        <w:t>C</w:t>
      </w:r>
      <w:r w:rsidRPr="00BD059E">
        <w:rPr>
          <w:rFonts w:hint="eastAsia"/>
          <w:sz w:val="24"/>
          <w:szCs w:val="24"/>
        </w:rPr>
        <w:t>为正确答案。</w:t>
      </w:r>
    </w:p>
    <w:p w:rsidR="00E4725D" w:rsidRPr="00BD059E" w:rsidRDefault="00E4725D" w:rsidP="001063CD">
      <w:pPr>
        <w:spacing w:line="360" w:lineRule="auto"/>
        <w:rPr>
          <w:sz w:val="24"/>
          <w:szCs w:val="24"/>
        </w:rPr>
      </w:pPr>
    </w:p>
    <w:p w:rsidR="00E4725D" w:rsidRPr="00BD059E" w:rsidRDefault="00D76E0B"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238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【答案解析】外周血红细胞呈小细胞低色素性改变：平均红细胞容积（</w:t>
      </w:r>
      <w:r w:rsidRPr="00BD059E">
        <w:rPr>
          <w:rFonts w:hint="eastAsia"/>
          <w:sz w:val="24"/>
          <w:szCs w:val="24"/>
        </w:rPr>
        <w:t>MCV</w:t>
      </w:r>
      <w:r w:rsidRPr="00BD059E">
        <w:rPr>
          <w:rFonts w:hint="eastAsia"/>
          <w:sz w:val="24"/>
          <w:szCs w:val="24"/>
        </w:rPr>
        <w:t>）＜</w:t>
      </w:r>
      <w:r w:rsidRPr="00BD059E">
        <w:rPr>
          <w:rFonts w:hint="eastAsia"/>
          <w:sz w:val="24"/>
          <w:szCs w:val="24"/>
        </w:rPr>
        <w:t>80fl</w:t>
      </w:r>
      <w:r w:rsidRPr="00BD059E">
        <w:rPr>
          <w:rFonts w:hint="eastAsia"/>
          <w:sz w:val="24"/>
          <w:szCs w:val="24"/>
        </w:rPr>
        <w:t>，平均红细胞血红蛋白含量（</w:t>
      </w:r>
      <w:r w:rsidRPr="00BD059E">
        <w:rPr>
          <w:rFonts w:hint="eastAsia"/>
          <w:sz w:val="24"/>
          <w:szCs w:val="24"/>
        </w:rPr>
        <w:t>MCH</w:t>
      </w:r>
      <w:r w:rsidRPr="00BD059E">
        <w:rPr>
          <w:rFonts w:hint="eastAsia"/>
          <w:sz w:val="24"/>
          <w:szCs w:val="24"/>
        </w:rPr>
        <w:t>）＜</w:t>
      </w:r>
      <w:r w:rsidRPr="00BD059E">
        <w:rPr>
          <w:rFonts w:hint="eastAsia"/>
          <w:sz w:val="24"/>
          <w:szCs w:val="24"/>
        </w:rPr>
        <w:t>27pg</w:t>
      </w:r>
      <w:r w:rsidRPr="00BD059E">
        <w:rPr>
          <w:rFonts w:hint="eastAsia"/>
          <w:sz w:val="24"/>
          <w:szCs w:val="24"/>
        </w:rPr>
        <w:t>，平均红细胞血红蛋白浓度（</w:t>
      </w:r>
      <w:r w:rsidRPr="00BD059E">
        <w:rPr>
          <w:rFonts w:hint="eastAsia"/>
          <w:sz w:val="24"/>
          <w:szCs w:val="24"/>
        </w:rPr>
        <w:t>MCHC</w:t>
      </w:r>
      <w:r w:rsidRPr="00BD059E">
        <w:rPr>
          <w:rFonts w:hint="eastAsia"/>
          <w:sz w:val="24"/>
          <w:szCs w:val="24"/>
        </w:rPr>
        <w:t>）＜</w:t>
      </w:r>
      <w:r w:rsidRPr="00BD059E">
        <w:rPr>
          <w:rFonts w:hint="eastAsia"/>
          <w:sz w:val="24"/>
          <w:szCs w:val="24"/>
        </w:rPr>
        <w:t>310g/L</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239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【答案解析】Ⅲ度营养不良患儿，体重低于正常均值</w:t>
      </w:r>
      <w:r w:rsidRPr="00BD059E">
        <w:rPr>
          <w:rFonts w:hint="eastAsia"/>
          <w:sz w:val="24"/>
          <w:szCs w:val="24"/>
        </w:rPr>
        <w:t>40%</w:t>
      </w:r>
      <w:r w:rsidRPr="00BD059E">
        <w:rPr>
          <w:rFonts w:hint="eastAsia"/>
          <w:sz w:val="24"/>
          <w:szCs w:val="24"/>
        </w:rPr>
        <w:t>以上，腹部皮褶厚度消失，肌张力减低、肌肉萎缩，精神萎靡、反应低下抑制与烦躁交替。Ⅲ度营养不良儿的消化力很弱，并伴有其它合并症。首先应遵照循序渐进，逐步补充，不急不</w:t>
      </w:r>
      <w:proofErr w:type="gramStart"/>
      <w:r w:rsidRPr="00BD059E">
        <w:rPr>
          <w:rFonts w:hint="eastAsia"/>
          <w:sz w:val="24"/>
          <w:szCs w:val="24"/>
        </w:rPr>
        <w:t>躁</w:t>
      </w:r>
      <w:proofErr w:type="gramEnd"/>
      <w:r w:rsidRPr="00BD059E">
        <w:rPr>
          <w:rFonts w:hint="eastAsia"/>
          <w:sz w:val="24"/>
          <w:szCs w:val="24"/>
        </w:rPr>
        <w:t>、耐心谨慎的原则。Ⅲ度营养不良：从每日</w:t>
      </w:r>
      <w:r w:rsidRPr="00BD059E">
        <w:rPr>
          <w:rFonts w:hint="eastAsia"/>
          <w:sz w:val="24"/>
          <w:szCs w:val="24"/>
        </w:rPr>
        <w:t>167</w:t>
      </w:r>
      <w:r w:rsidRPr="00BD059E">
        <w:rPr>
          <w:rFonts w:hint="eastAsia"/>
          <w:sz w:val="24"/>
          <w:szCs w:val="24"/>
        </w:rPr>
        <w:t>～</w:t>
      </w:r>
      <w:r w:rsidRPr="00BD059E">
        <w:rPr>
          <w:rFonts w:hint="eastAsia"/>
          <w:sz w:val="24"/>
          <w:szCs w:val="24"/>
        </w:rPr>
        <w:t>251kJ/kg(40</w:t>
      </w:r>
      <w:r w:rsidRPr="00BD059E">
        <w:rPr>
          <w:rFonts w:hint="eastAsia"/>
          <w:sz w:val="24"/>
          <w:szCs w:val="24"/>
        </w:rPr>
        <w:t>～</w:t>
      </w:r>
      <w:r w:rsidRPr="00BD059E">
        <w:rPr>
          <w:rFonts w:hint="eastAsia"/>
          <w:sz w:val="24"/>
          <w:szCs w:val="24"/>
        </w:rPr>
        <w:t>60kcal/kg)</w:t>
      </w:r>
      <w:r w:rsidRPr="00BD059E">
        <w:rPr>
          <w:rFonts w:hint="eastAsia"/>
          <w:sz w:val="24"/>
          <w:szCs w:val="24"/>
        </w:rPr>
        <w:t>开始，即最初供给热卡，每日</w:t>
      </w:r>
      <w:r w:rsidRPr="00BD059E">
        <w:rPr>
          <w:rFonts w:hint="eastAsia"/>
          <w:sz w:val="24"/>
          <w:szCs w:val="24"/>
        </w:rPr>
        <w:t>167kJ/kg=0.167MJ/(kg.d)</w:t>
      </w:r>
      <w:r w:rsidRPr="00BD059E">
        <w:rPr>
          <w:rFonts w:hint="eastAsia"/>
          <w:sz w:val="24"/>
          <w:szCs w:val="24"/>
        </w:rPr>
        <w:t>四舍五入就可以得到</w:t>
      </w:r>
      <w:r w:rsidRPr="00BD059E">
        <w:rPr>
          <w:rFonts w:hint="eastAsia"/>
          <w:sz w:val="24"/>
          <w:szCs w:val="24"/>
        </w:rPr>
        <w:t>0.17MJ/(kg.d)</w:t>
      </w:r>
      <w:r w:rsidRPr="00BD059E">
        <w:rPr>
          <w:rFonts w:hint="eastAsia"/>
          <w:sz w:val="24"/>
          <w:szCs w:val="24"/>
        </w:rPr>
        <w:t>。</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婴幼儿记忆的特点①记忆时间短，仅可保持几天至几星期；②记忆的内容少，限于经常接触的熟悉的事物；③记忆内容多带有情绪色彩，对快乐或恐惧的事情比较容易；④记忆的无意性很大，记忆过程缺乏明确的记忆目的，主要凭兴趣进行。随着他们的探索行动，感兴趣的就记住了，不感兴趣的则不屑一顾；⑤记忆中喜欢背诵，但在理解基础上记忆远比不理解的机械背诵效果好；⑥记忆的精确性尚差，随着年龄增长而逐渐改善。</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【答案解析】平衡膳食指摄入的各种食品的品种、数量和质量与儿童的需要相平衡。平衡膳食的要求为：</w:t>
      </w:r>
      <w:r w:rsidRPr="00BD059E">
        <w:rPr>
          <w:rFonts w:hint="eastAsia"/>
          <w:sz w:val="24"/>
          <w:szCs w:val="24"/>
        </w:rPr>
        <w:br/>
      </w:r>
      <w:r w:rsidRPr="00BD059E">
        <w:rPr>
          <w:rFonts w:hint="eastAsia"/>
          <w:sz w:val="24"/>
          <w:szCs w:val="24"/>
        </w:rPr>
        <w:t>①合理搭配各类食品，以使食物中的热能与各种营养素数量、比例尽可能与儿童</w:t>
      </w:r>
      <w:r w:rsidRPr="00BD059E">
        <w:rPr>
          <w:rFonts w:hint="eastAsia"/>
          <w:sz w:val="24"/>
          <w:szCs w:val="24"/>
        </w:rPr>
        <w:lastRenderedPageBreak/>
        <w:t>的生理需要相一致。</w:t>
      </w:r>
      <w:r w:rsidRPr="00BD059E">
        <w:rPr>
          <w:rFonts w:hint="eastAsia"/>
          <w:sz w:val="24"/>
          <w:szCs w:val="24"/>
        </w:rPr>
        <w:br/>
      </w:r>
      <w:r w:rsidRPr="00BD059E">
        <w:rPr>
          <w:rFonts w:hint="eastAsia"/>
          <w:sz w:val="24"/>
          <w:szCs w:val="24"/>
        </w:rPr>
        <w:t>②合理加工、烹调，以减少营养素的损失。</w:t>
      </w:r>
      <w:r w:rsidRPr="00BD059E">
        <w:rPr>
          <w:rFonts w:hint="eastAsia"/>
          <w:sz w:val="24"/>
          <w:szCs w:val="24"/>
        </w:rPr>
        <w:br/>
      </w:r>
      <w:r w:rsidRPr="00BD059E">
        <w:rPr>
          <w:rFonts w:hint="eastAsia"/>
          <w:sz w:val="24"/>
          <w:szCs w:val="24"/>
        </w:rPr>
        <w:t>③注意食物的色、香、味等感官性状，以增进儿童的食欲。</w:t>
      </w:r>
      <w:r w:rsidRPr="00BD059E">
        <w:rPr>
          <w:rFonts w:hint="eastAsia"/>
          <w:sz w:val="24"/>
          <w:szCs w:val="24"/>
        </w:rPr>
        <w:br/>
      </w:r>
      <w:r w:rsidRPr="00BD059E">
        <w:rPr>
          <w:rFonts w:hint="eastAsia"/>
          <w:sz w:val="24"/>
          <w:szCs w:val="24"/>
        </w:rPr>
        <w:t>④注意饮食卫生，保证食物的无毒、无害、无污染和无腐败变质。</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【答案解析】合理搭配各类食品，是使食物中的热能与各种营养素数量、比例尽可能与儿童的生理需要相一致。注意食物的色、香、味等感官性状，才能增进儿童的食欲。</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【答案解析】百白破疫苗一共接种四次，</w:t>
      </w:r>
      <w:r w:rsidRPr="00BD059E">
        <w:rPr>
          <w:rFonts w:hint="eastAsia"/>
          <w:sz w:val="24"/>
          <w:szCs w:val="24"/>
        </w:rPr>
        <w:t>3</w:t>
      </w:r>
      <w:r w:rsidRPr="00BD059E">
        <w:rPr>
          <w:rFonts w:hint="eastAsia"/>
          <w:sz w:val="24"/>
          <w:szCs w:val="24"/>
        </w:rPr>
        <w:t>、</w:t>
      </w:r>
      <w:r w:rsidRPr="00BD059E">
        <w:rPr>
          <w:rFonts w:hint="eastAsia"/>
          <w:sz w:val="24"/>
          <w:szCs w:val="24"/>
        </w:rPr>
        <w:t>4</w:t>
      </w:r>
      <w:r w:rsidRPr="00BD059E">
        <w:rPr>
          <w:rFonts w:hint="eastAsia"/>
          <w:sz w:val="24"/>
          <w:szCs w:val="24"/>
        </w:rPr>
        <w:t>、</w:t>
      </w:r>
      <w:r w:rsidRPr="00BD059E">
        <w:rPr>
          <w:rFonts w:hint="eastAsia"/>
          <w:sz w:val="24"/>
          <w:szCs w:val="24"/>
        </w:rPr>
        <w:t>5</w:t>
      </w:r>
      <w:r w:rsidRPr="00BD059E">
        <w:rPr>
          <w:rFonts w:hint="eastAsia"/>
          <w:sz w:val="24"/>
          <w:szCs w:val="24"/>
        </w:rPr>
        <w:t>月龄，</w:t>
      </w:r>
      <w:r w:rsidRPr="00BD059E">
        <w:rPr>
          <w:rFonts w:hint="eastAsia"/>
          <w:sz w:val="24"/>
          <w:szCs w:val="24"/>
        </w:rPr>
        <w:t>18</w:t>
      </w:r>
      <w:r w:rsidRPr="00BD059E">
        <w:rPr>
          <w:rFonts w:hint="eastAsia"/>
          <w:sz w:val="24"/>
          <w:szCs w:val="24"/>
        </w:rPr>
        <w:t>月龄各接种一次，肌内注射，第</w:t>
      </w:r>
      <w:r w:rsidRPr="00BD059E">
        <w:rPr>
          <w:rFonts w:hint="eastAsia"/>
          <w:sz w:val="24"/>
          <w:szCs w:val="24"/>
        </w:rPr>
        <w:t>1</w:t>
      </w:r>
      <w:r w:rsidRPr="00BD059E">
        <w:rPr>
          <w:rFonts w:hint="eastAsia"/>
          <w:sz w:val="24"/>
          <w:szCs w:val="24"/>
        </w:rPr>
        <w:t>、</w:t>
      </w:r>
      <w:r w:rsidRPr="00BD059E">
        <w:rPr>
          <w:rFonts w:hint="eastAsia"/>
          <w:sz w:val="24"/>
          <w:szCs w:val="24"/>
        </w:rPr>
        <w:t>2</w:t>
      </w:r>
      <w:r w:rsidRPr="00BD059E">
        <w:rPr>
          <w:rFonts w:hint="eastAsia"/>
          <w:sz w:val="24"/>
          <w:szCs w:val="24"/>
        </w:rPr>
        <w:t>剂次，第</w:t>
      </w:r>
      <w:r w:rsidRPr="00BD059E">
        <w:rPr>
          <w:rFonts w:hint="eastAsia"/>
          <w:sz w:val="24"/>
          <w:szCs w:val="24"/>
        </w:rPr>
        <w:t>2</w:t>
      </w:r>
      <w:r w:rsidRPr="00BD059E">
        <w:rPr>
          <w:rFonts w:hint="eastAsia"/>
          <w:sz w:val="24"/>
          <w:szCs w:val="24"/>
        </w:rPr>
        <w:t>、</w:t>
      </w:r>
      <w:r w:rsidRPr="00BD059E">
        <w:rPr>
          <w:rFonts w:hint="eastAsia"/>
          <w:sz w:val="24"/>
          <w:szCs w:val="24"/>
        </w:rPr>
        <w:t>3</w:t>
      </w:r>
      <w:r w:rsidRPr="00BD059E">
        <w:rPr>
          <w:rFonts w:hint="eastAsia"/>
          <w:sz w:val="24"/>
          <w:szCs w:val="24"/>
        </w:rPr>
        <w:t>剂次间隔均≥</w:t>
      </w:r>
      <w:r w:rsidRPr="00BD059E">
        <w:rPr>
          <w:rFonts w:hint="eastAsia"/>
          <w:sz w:val="24"/>
          <w:szCs w:val="24"/>
        </w:rPr>
        <w:t>28</w:t>
      </w:r>
      <w:r w:rsidRPr="00BD059E">
        <w:rPr>
          <w:rFonts w:hint="eastAsia"/>
          <w:sz w:val="24"/>
          <w:szCs w:val="24"/>
        </w:rPr>
        <w:t>天。</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【答案解析】社会因素是</w:t>
      </w:r>
      <w:proofErr w:type="gramStart"/>
      <w:r w:rsidRPr="00BD059E">
        <w:rPr>
          <w:rFonts w:hint="eastAsia"/>
          <w:sz w:val="24"/>
          <w:szCs w:val="24"/>
        </w:rPr>
        <w:t>指造成</w:t>
      </w:r>
      <w:proofErr w:type="gramEnd"/>
      <w:r w:rsidRPr="00BD059E">
        <w:rPr>
          <w:rFonts w:hint="eastAsia"/>
          <w:sz w:val="24"/>
          <w:szCs w:val="24"/>
        </w:rPr>
        <w:t>儿童生活巨变、使其不能适应和对待的社会事件。通常愈是不可预测、不可控制的生活变动，例如地震、火灾、海啸等，对儿童的心理打击就愈强烈。</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【答案解析】从脐带结扎至不满</w:t>
      </w:r>
      <w:r w:rsidRPr="00BD059E">
        <w:rPr>
          <w:rFonts w:hint="eastAsia"/>
          <w:sz w:val="24"/>
          <w:szCs w:val="24"/>
        </w:rPr>
        <w:t>28</w:t>
      </w:r>
      <w:r w:rsidRPr="00BD059E">
        <w:rPr>
          <w:rFonts w:hint="eastAsia"/>
          <w:sz w:val="24"/>
          <w:szCs w:val="24"/>
        </w:rPr>
        <w:t>天为新生儿期。出生后不满</w:t>
      </w:r>
      <w:r w:rsidRPr="00BD059E">
        <w:rPr>
          <w:rFonts w:hint="eastAsia"/>
          <w:sz w:val="24"/>
          <w:szCs w:val="24"/>
        </w:rPr>
        <w:t>7</w:t>
      </w:r>
      <w:r w:rsidRPr="00BD059E">
        <w:rPr>
          <w:rFonts w:hint="eastAsia"/>
          <w:sz w:val="24"/>
          <w:szCs w:val="24"/>
        </w:rPr>
        <w:t>天者称早期新生儿。</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lastRenderedPageBreak/>
        <w:t>【答案解析】新生儿清洗皮肤主要是为了去除皮肤表面细菌，防止感染。</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胎儿期是胎儿生长发育和各器官组织的成熟与功能的逐渐完善的阶段，内外环境中的各种因素会影响胎儿的生长发育。这是因为胎儿不仅要依靠母体而生存，而且受到来自母体各方面因素的影响，例如，母体的营养状况、疾病、生活习惯和嗜好等都会影响胎儿的正常生长和器官组织的发育。不利因素可导致流产、死胎、死产、早产，还可能影响胎儿的大脑和其他器官的正常发育及功能的完善，而造成各种先天性畸形。个体诞生前在母体内发展的阶段，又称胎内期。个体发展从父母生殖细胞交配构成受精卵时开始。受精卵在母体内分裂发展、长成胎儿，而后诞生。胎儿期是儿童发展的第</w:t>
      </w:r>
      <w:r w:rsidRPr="00BD059E">
        <w:rPr>
          <w:rFonts w:hint="eastAsia"/>
          <w:sz w:val="24"/>
          <w:szCs w:val="24"/>
        </w:rPr>
        <w:t>1</w:t>
      </w:r>
      <w:r w:rsidRPr="00BD059E">
        <w:rPr>
          <w:rFonts w:hint="eastAsia"/>
          <w:sz w:val="24"/>
          <w:szCs w:val="24"/>
        </w:rPr>
        <w:t>阶段，约长</w:t>
      </w:r>
      <w:r w:rsidRPr="00BD059E">
        <w:rPr>
          <w:rFonts w:hint="eastAsia"/>
          <w:sz w:val="24"/>
          <w:szCs w:val="24"/>
        </w:rPr>
        <w:t>280</w:t>
      </w:r>
      <w:r w:rsidRPr="00BD059E">
        <w:rPr>
          <w:rFonts w:hint="eastAsia"/>
          <w:sz w:val="24"/>
          <w:szCs w:val="24"/>
        </w:rPr>
        <w:t>天。保健的原则对胎儿有利因素要保证，不利因素要尽量避免和减少。①加强营养②避免感染③慎用药物。</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【答案解析】青春期分期特点：</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）体格生长加速，特别是在青春期</w:t>
      </w:r>
      <w:proofErr w:type="gramStart"/>
      <w:r w:rsidRPr="00BD059E">
        <w:rPr>
          <w:rFonts w:hint="eastAsia"/>
          <w:sz w:val="24"/>
          <w:szCs w:val="24"/>
        </w:rPr>
        <w:t>早期会</w:t>
      </w:r>
      <w:proofErr w:type="gramEnd"/>
      <w:r w:rsidRPr="00BD059E">
        <w:rPr>
          <w:rFonts w:hint="eastAsia"/>
          <w:sz w:val="24"/>
          <w:szCs w:val="24"/>
        </w:rPr>
        <w:t>出现明显的生长突增。</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）各器官、系统功能日臻成熟。</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）内分泌系统功能活跃，与生长发育有关的激素分泌明显增加。</w:t>
      </w:r>
      <w:r w:rsidRPr="00BD059E">
        <w:rPr>
          <w:rFonts w:hint="eastAsia"/>
          <w:sz w:val="24"/>
          <w:szCs w:val="24"/>
        </w:rPr>
        <w:br/>
      </w:r>
      <w:r w:rsidRPr="00BD059E">
        <w:rPr>
          <w:rFonts w:hint="eastAsia"/>
          <w:sz w:val="24"/>
          <w:szCs w:val="24"/>
        </w:rPr>
        <w:t>（</w:t>
      </w:r>
      <w:r w:rsidRPr="00BD059E">
        <w:rPr>
          <w:rFonts w:hint="eastAsia"/>
          <w:sz w:val="24"/>
          <w:szCs w:val="24"/>
        </w:rPr>
        <w:t>4</w:t>
      </w:r>
      <w:r w:rsidRPr="00BD059E">
        <w:rPr>
          <w:rFonts w:hint="eastAsia"/>
          <w:sz w:val="24"/>
          <w:szCs w:val="24"/>
        </w:rPr>
        <w:t>）生殖系统发育骤然增快，到青春期结束时具有生殖功能。</w:t>
      </w:r>
      <w:r w:rsidRPr="00BD059E">
        <w:rPr>
          <w:rFonts w:hint="eastAsia"/>
          <w:sz w:val="24"/>
          <w:szCs w:val="24"/>
        </w:rPr>
        <w:br/>
      </w:r>
      <w:r w:rsidRPr="00BD059E">
        <w:rPr>
          <w:rFonts w:hint="eastAsia"/>
          <w:sz w:val="24"/>
          <w:szCs w:val="24"/>
        </w:rPr>
        <w:t>（</w:t>
      </w:r>
      <w:r w:rsidRPr="00BD059E">
        <w:rPr>
          <w:rFonts w:hint="eastAsia"/>
          <w:sz w:val="24"/>
          <w:szCs w:val="24"/>
        </w:rPr>
        <w:t>5</w:t>
      </w:r>
      <w:r w:rsidRPr="00BD059E">
        <w:rPr>
          <w:rFonts w:hint="eastAsia"/>
          <w:sz w:val="24"/>
          <w:szCs w:val="24"/>
        </w:rPr>
        <w:t>）第二性征发育，使男女两性的形态差别更为明显。</w:t>
      </w:r>
      <w:r w:rsidRPr="00BD059E">
        <w:rPr>
          <w:rFonts w:hint="eastAsia"/>
          <w:sz w:val="24"/>
          <w:szCs w:val="24"/>
        </w:rPr>
        <w:br/>
      </w:r>
      <w:r w:rsidRPr="00BD059E">
        <w:rPr>
          <w:rFonts w:hint="eastAsia"/>
          <w:sz w:val="24"/>
          <w:szCs w:val="24"/>
        </w:rPr>
        <w:t>（</w:t>
      </w:r>
      <w:r w:rsidRPr="00BD059E">
        <w:rPr>
          <w:rFonts w:hint="eastAsia"/>
          <w:sz w:val="24"/>
          <w:szCs w:val="24"/>
        </w:rPr>
        <w:t>6</w:t>
      </w:r>
      <w:r w:rsidRPr="00BD059E">
        <w:rPr>
          <w:rFonts w:hint="eastAsia"/>
          <w:sz w:val="24"/>
          <w:szCs w:val="24"/>
        </w:rPr>
        <w:t>）在体格及功能迅速发育的同时，也伴随剧烈的</w:t>
      </w:r>
      <w:proofErr w:type="gramStart"/>
      <w:r w:rsidRPr="00BD059E">
        <w:rPr>
          <w:rFonts w:hint="eastAsia"/>
          <w:sz w:val="24"/>
          <w:szCs w:val="24"/>
        </w:rPr>
        <w:t>的</w:t>
      </w:r>
      <w:proofErr w:type="gramEnd"/>
      <w:r w:rsidRPr="00BD059E">
        <w:rPr>
          <w:rFonts w:hint="eastAsia"/>
          <w:sz w:val="24"/>
          <w:szCs w:val="24"/>
        </w:rPr>
        <w:t>心理变化，</w:t>
      </w:r>
      <w:proofErr w:type="gramStart"/>
      <w:r w:rsidRPr="00BD059E">
        <w:rPr>
          <w:rFonts w:hint="eastAsia"/>
          <w:sz w:val="24"/>
          <w:szCs w:val="24"/>
        </w:rPr>
        <w:t>易现心理</w:t>
      </w:r>
      <w:proofErr w:type="gramEnd"/>
      <w:r w:rsidRPr="00BD059E">
        <w:rPr>
          <w:rFonts w:hint="eastAsia"/>
          <w:sz w:val="24"/>
          <w:szCs w:val="24"/>
        </w:rPr>
        <w:t>卫生问题。</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249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【答案解析】常见儿童意外伤害的预防及急救处理：溺水急救处理—抢救的原则</w:t>
      </w:r>
      <w:r w:rsidRPr="00BD059E">
        <w:rPr>
          <w:rFonts w:hint="eastAsia"/>
          <w:sz w:val="24"/>
          <w:szCs w:val="24"/>
        </w:rPr>
        <w:lastRenderedPageBreak/>
        <w:t>是就地抢救，立即恢复呼吸道通畅及复苏心脏搏动。</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）迅速消除口鼻污物，恢复呼吸道通畅。</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）采用口对口人工呼吸方法，并配合胸外心脏按压术进行心肺复苏。</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）就地复苏后应立即送医院作进一步抢救和治疗。转院的途中要密切观察病情并注意保暖。</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【答案解析】出生体重在</w:t>
      </w:r>
      <w:r w:rsidRPr="00BD059E">
        <w:rPr>
          <w:rFonts w:hint="eastAsia"/>
          <w:sz w:val="24"/>
          <w:szCs w:val="24"/>
        </w:rPr>
        <w:t>2500</w:t>
      </w:r>
      <w:r w:rsidRPr="00BD059E">
        <w:rPr>
          <w:rFonts w:hint="eastAsia"/>
          <w:sz w:val="24"/>
          <w:szCs w:val="24"/>
        </w:rPr>
        <w:t>～</w:t>
      </w:r>
      <w:r w:rsidRPr="00BD059E">
        <w:rPr>
          <w:rFonts w:hint="eastAsia"/>
          <w:sz w:val="24"/>
          <w:szCs w:val="24"/>
        </w:rPr>
        <w:t>3999g</w:t>
      </w:r>
      <w:r w:rsidRPr="00BD059E">
        <w:rPr>
          <w:rFonts w:hint="eastAsia"/>
          <w:sz w:val="24"/>
          <w:szCs w:val="24"/>
        </w:rPr>
        <w:t>为正常体重儿；出生体重小于</w:t>
      </w:r>
      <w:r w:rsidRPr="00BD059E">
        <w:rPr>
          <w:rFonts w:hint="eastAsia"/>
          <w:sz w:val="24"/>
          <w:szCs w:val="24"/>
        </w:rPr>
        <w:t>2500g</w:t>
      </w:r>
      <w:r w:rsidRPr="00BD059E">
        <w:rPr>
          <w:rFonts w:hint="eastAsia"/>
          <w:sz w:val="24"/>
          <w:szCs w:val="24"/>
        </w:rPr>
        <w:t>为低出生体重儿；出生体重小于</w:t>
      </w:r>
      <w:r w:rsidRPr="00BD059E">
        <w:rPr>
          <w:rFonts w:hint="eastAsia"/>
          <w:sz w:val="24"/>
          <w:szCs w:val="24"/>
        </w:rPr>
        <w:t>1500g</w:t>
      </w:r>
      <w:r w:rsidRPr="00BD059E">
        <w:rPr>
          <w:rFonts w:hint="eastAsia"/>
          <w:sz w:val="24"/>
          <w:szCs w:val="24"/>
        </w:rPr>
        <w:t>为极低出生体重儿；出生体重在</w:t>
      </w:r>
      <w:r w:rsidRPr="00BD059E">
        <w:rPr>
          <w:rFonts w:hint="eastAsia"/>
          <w:sz w:val="24"/>
          <w:szCs w:val="24"/>
        </w:rPr>
        <w:t>4000g</w:t>
      </w:r>
      <w:r w:rsidRPr="00BD059E">
        <w:rPr>
          <w:rFonts w:hint="eastAsia"/>
          <w:sz w:val="24"/>
          <w:szCs w:val="24"/>
        </w:rPr>
        <w:t>及以上为巨大儿。</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【答案解析】组织功能的完善属于发育。</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【答案解析】剧烈运动后不适宜大量饮水，大量饮水后，先是积存胃肠道，而后是吸收入血，又会使循环血量突然大量增加，加重心脏负担。另外剧烈运动大量出汗，会造成盐的缺失，大量饮水可能导致水</w:t>
      </w:r>
      <w:proofErr w:type="gramStart"/>
      <w:r w:rsidRPr="00BD059E">
        <w:rPr>
          <w:rFonts w:hint="eastAsia"/>
          <w:sz w:val="24"/>
          <w:szCs w:val="24"/>
        </w:rPr>
        <w:t>盐失去</w:t>
      </w:r>
      <w:proofErr w:type="gramEnd"/>
      <w:r w:rsidRPr="00BD059E">
        <w:rPr>
          <w:rFonts w:hint="eastAsia"/>
          <w:sz w:val="24"/>
          <w:szCs w:val="24"/>
        </w:rPr>
        <w:t>平衡。</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【答案解析】注意缺陷多动障碍也称多动症，指以注意力不集中、活动过度、情绪冲动和学习困难为特征的综合征。偏重于学业相关问题。</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lastRenderedPageBreak/>
        <w:t>【答案解析】用卡钳测量皮褶厚度最为简单而经济，测得结果和</w:t>
      </w:r>
      <w:r w:rsidRPr="00BD059E">
        <w:rPr>
          <w:rFonts w:hint="eastAsia"/>
          <w:sz w:val="24"/>
          <w:szCs w:val="24"/>
        </w:rPr>
        <w:t>X</w:t>
      </w:r>
      <w:r w:rsidRPr="00BD059E">
        <w:rPr>
          <w:rFonts w:hint="eastAsia"/>
          <w:sz w:val="24"/>
          <w:szCs w:val="24"/>
        </w:rPr>
        <w:t>线片测量值的相关可高达</w:t>
      </w:r>
      <w:r w:rsidRPr="00BD059E">
        <w:rPr>
          <w:rFonts w:hint="eastAsia"/>
          <w:sz w:val="24"/>
          <w:szCs w:val="24"/>
        </w:rPr>
        <w:t>0.85</w:t>
      </w:r>
      <w:r w:rsidRPr="00BD059E">
        <w:rPr>
          <w:rFonts w:hint="eastAsia"/>
          <w:sz w:val="24"/>
          <w:szCs w:val="24"/>
        </w:rPr>
        <w:t>～</w:t>
      </w:r>
      <w:r w:rsidRPr="00BD059E">
        <w:rPr>
          <w:rFonts w:hint="eastAsia"/>
          <w:sz w:val="24"/>
          <w:szCs w:val="24"/>
        </w:rPr>
        <w:t>0.90</w:t>
      </w:r>
      <w:r w:rsidRPr="00BD059E">
        <w:rPr>
          <w:rFonts w:hint="eastAsia"/>
          <w:sz w:val="24"/>
          <w:szCs w:val="24"/>
        </w:rPr>
        <w:t>，对人体亦无放射性伤害。</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255</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【答案解析】理论上，人体各部分骨骼均可用于判定骨骼的成熟程度，但以手腕部最为理想。主要优点有：①手、腕骨数目、种类和形状多样。②手、</w:t>
      </w:r>
      <w:proofErr w:type="gramStart"/>
      <w:r w:rsidRPr="00BD059E">
        <w:rPr>
          <w:rFonts w:hint="eastAsia"/>
          <w:sz w:val="24"/>
          <w:szCs w:val="24"/>
        </w:rPr>
        <w:t>腕骨各继发</w:t>
      </w:r>
      <w:proofErr w:type="gramEnd"/>
      <w:r w:rsidRPr="00BD059E">
        <w:rPr>
          <w:rFonts w:hint="eastAsia"/>
          <w:sz w:val="24"/>
          <w:szCs w:val="24"/>
        </w:rPr>
        <w:t>性骨化中心的出现及掌指骨、尺桡骨的干</w:t>
      </w:r>
      <w:proofErr w:type="gramStart"/>
      <w:r w:rsidRPr="00BD059E">
        <w:rPr>
          <w:rFonts w:hint="eastAsia"/>
          <w:sz w:val="24"/>
          <w:szCs w:val="24"/>
        </w:rPr>
        <w:t>骺</w:t>
      </w:r>
      <w:proofErr w:type="gramEnd"/>
      <w:r w:rsidRPr="00BD059E">
        <w:rPr>
          <w:rFonts w:hint="eastAsia"/>
          <w:sz w:val="24"/>
          <w:szCs w:val="24"/>
        </w:rPr>
        <w:t>愈合有明显的时间顺序，不同发育阶段间界限明确，易发现差别。③拍片方便，投</w:t>
      </w:r>
      <w:proofErr w:type="gramStart"/>
      <w:r w:rsidRPr="00BD059E">
        <w:rPr>
          <w:rFonts w:hint="eastAsia"/>
          <w:sz w:val="24"/>
          <w:szCs w:val="24"/>
        </w:rPr>
        <w:t>照条件易</w:t>
      </w:r>
      <w:proofErr w:type="gramEnd"/>
      <w:r w:rsidRPr="00BD059E">
        <w:rPr>
          <w:rFonts w:hint="eastAsia"/>
          <w:sz w:val="24"/>
          <w:szCs w:val="24"/>
        </w:rPr>
        <w:t>控制，受检者接受的</w:t>
      </w:r>
      <w:r w:rsidRPr="00BD059E">
        <w:rPr>
          <w:rFonts w:hint="eastAsia"/>
          <w:sz w:val="24"/>
          <w:szCs w:val="24"/>
        </w:rPr>
        <w:t>X</w:t>
      </w:r>
      <w:r w:rsidRPr="00BD059E">
        <w:rPr>
          <w:rFonts w:hint="eastAsia"/>
          <w:sz w:val="24"/>
          <w:szCs w:val="24"/>
        </w:rPr>
        <w:t>线剂量小，对保护儿童少年健康有利。</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256</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E4725D" w:rsidRPr="00BD059E" w:rsidRDefault="00E4725D" w:rsidP="001063CD">
      <w:pPr>
        <w:spacing w:line="360" w:lineRule="auto"/>
        <w:rPr>
          <w:sz w:val="24"/>
          <w:szCs w:val="24"/>
        </w:rPr>
      </w:pPr>
      <w:r w:rsidRPr="00BD059E">
        <w:rPr>
          <w:rFonts w:hint="eastAsia"/>
          <w:sz w:val="24"/>
          <w:szCs w:val="24"/>
        </w:rPr>
        <w:t>【答案解析】学校卫生监督包括三类：</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预防性卫生监督，即依据国家有关的法律法规条例、规范和卫生标准，对新改扩建的学校和少年儿童的文化体育活动场所进行卫生审查。审查包括选址、总平面布局、建筑设计施工、竣工验收等几个环节，发现其中有不符合卫生要求的，提出修改意见和改进措施；</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）经常性卫生监督，是监督员对学校日常卫生工作进行的现场监督检查活动，即对学校内影响学生健康的学习、生活、劳动、环境、食品等方面的卫生和传染病防治工作进行卫生监督。</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）学生用品的卫生监督，是依据国家有关法律、法规和卫生标准，对学生使用的文具、娱乐器具、保健用品等实行卫生监督，重点围绕安全性和功效性进行检查和监督。</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257</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【答案解析】学校物质环境指的是学校建筑设备、场所及周围环境等生活设施。</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258</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【答案解析】糖类、脂肪、蛋白食品摄入要适量，并不是越高越好。</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259</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【答案解析】为预防近视，看电视时，眼与电视屏面的距离应为电视屏面对角线长度的</w:t>
      </w:r>
      <w:r w:rsidRPr="00BD059E">
        <w:rPr>
          <w:rFonts w:hint="eastAsia"/>
          <w:sz w:val="24"/>
          <w:szCs w:val="24"/>
        </w:rPr>
        <w:t>5</w:t>
      </w:r>
      <w:r w:rsidRPr="00BD059E">
        <w:rPr>
          <w:rFonts w:hint="eastAsia"/>
          <w:sz w:val="24"/>
          <w:szCs w:val="24"/>
        </w:rPr>
        <w:t>～</w:t>
      </w:r>
      <w:r w:rsidRPr="00BD059E">
        <w:rPr>
          <w:rFonts w:hint="eastAsia"/>
          <w:sz w:val="24"/>
          <w:szCs w:val="24"/>
        </w:rPr>
        <w:t>7</w:t>
      </w:r>
      <w:r w:rsidRPr="00BD059E">
        <w:rPr>
          <w:rFonts w:hint="eastAsia"/>
          <w:sz w:val="24"/>
          <w:szCs w:val="24"/>
        </w:rPr>
        <w:t>倍；屏面高度略低于眼睛，画面有良好对比度，亮度适中，室内保持一定照度；看完电视后做些轻松的全身活动。</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260</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E4725D" w:rsidRPr="00BD059E" w:rsidRDefault="00E4725D" w:rsidP="001063CD">
      <w:pPr>
        <w:spacing w:line="360" w:lineRule="auto"/>
        <w:rPr>
          <w:sz w:val="24"/>
          <w:szCs w:val="24"/>
        </w:rPr>
      </w:pPr>
      <w:r w:rsidRPr="00BD059E">
        <w:rPr>
          <w:rFonts w:hint="eastAsia"/>
          <w:sz w:val="24"/>
          <w:szCs w:val="24"/>
        </w:rPr>
        <w:t>【答案解析】积极治疗现患者是预防沙眼传播的最主要措施。在治疗儿童少年患者的同时，还应抓紧治疗保教人员和家长中的现患者。</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261</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E4725D" w:rsidRPr="00BD059E" w:rsidRDefault="00E4725D" w:rsidP="001063CD">
      <w:pPr>
        <w:spacing w:line="360" w:lineRule="auto"/>
        <w:rPr>
          <w:sz w:val="24"/>
          <w:szCs w:val="24"/>
        </w:rPr>
      </w:pPr>
      <w:r w:rsidRPr="00BD059E">
        <w:rPr>
          <w:rFonts w:hint="eastAsia"/>
          <w:sz w:val="24"/>
          <w:szCs w:val="24"/>
        </w:rPr>
        <w:t>【答案解析】学校用地面积要为学校的发展留有余地，不是学校选址的要求。</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262</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【答案解析】男女身高生长曲线有两次交叉，第二次交叉出现在青春期，女童一般较男童提前</w:t>
      </w:r>
      <w:r w:rsidRPr="00BD059E">
        <w:rPr>
          <w:rFonts w:hint="eastAsia"/>
          <w:sz w:val="24"/>
          <w:szCs w:val="24"/>
        </w:rPr>
        <w:t>2</w:t>
      </w:r>
      <w:r w:rsidRPr="00BD059E">
        <w:rPr>
          <w:rFonts w:hint="eastAsia"/>
          <w:sz w:val="24"/>
          <w:szCs w:val="24"/>
        </w:rPr>
        <w:t>岁左右进入青春期，大约在</w:t>
      </w:r>
      <w:r w:rsidRPr="00BD059E">
        <w:rPr>
          <w:rFonts w:hint="eastAsia"/>
          <w:sz w:val="24"/>
          <w:szCs w:val="24"/>
        </w:rPr>
        <w:t>10</w:t>
      </w:r>
      <w:r w:rsidRPr="00BD059E">
        <w:rPr>
          <w:rFonts w:hint="eastAsia"/>
          <w:sz w:val="24"/>
          <w:szCs w:val="24"/>
        </w:rPr>
        <w:t>～</w:t>
      </w:r>
      <w:r w:rsidRPr="00BD059E">
        <w:rPr>
          <w:rFonts w:hint="eastAsia"/>
          <w:sz w:val="24"/>
          <w:szCs w:val="24"/>
        </w:rPr>
        <w:t>12</w:t>
      </w:r>
      <w:r w:rsidRPr="00BD059E">
        <w:rPr>
          <w:rFonts w:hint="eastAsia"/>
          <w:sz w:val="24"/>
          <w:szCs w:val="24"/>
        </w:rPr>
        <w:t>岁，男童一般在</w:t>
      </w:r>
      <w:r w:rsidRPr="00BD059E">
        <w:rPr>
          <w:rFonts w:hint="eastAsia"/>
          <w:sz w:val="24"/>
          <w:szCs w:val="24"/>
        </w:rPr>
        <w:t>12</w:t>
      </w:r>
      <w:r w:rsidRPr="00BD059E">
        <w:rPr>
          <w:rFonts w:hint="eastAsia"/>
          <w:sz w:val="24"/>
          <w:szCs w:val="24"/>
        </w:rPr>
        <w:t>～</w:t>
      </w:r>
      <w:r w:rsidRPr="00BD059E">
        <w:rPr>
          <w:rFonts w:hint="eastAsia"/>
          <w:sz w:val="24"/>
          <w:szCs w:val="24"/>
        </w:rPr>
        <w:t>14</w:t>
      </w:r>
      <w:r w:rsidRPr="00BD059E">
        <w:rPr>
          <w:rFonts w:hint="eastAsia"/>
          <w:sz w:val="24"/>
          <w:szCs w:val="24"/>
        </w:rPr>
        <w:t>岁，所以至</w:t>
      </w:r>
      <w:r w:rsidRPr="00BD059E">
        <w:rPr>
          <w:rFonts w:hint="eastAsia"/>
          <w:sz w:val="24"/>
          <w:szCs w:val="24"/>
        </w:rPr>
        <w:t>14</w:t>
      </w:r>
      <w:r w:rsidRPr="00BD059E">
        <w:rPr>
          <w:rFonts w:hint="eastAsia"/>
          <w:sz w:val="24"/>
          <w:szCs w:val="24"/>
        </w:rPr>
        <w:t>岁前后男孩开始身高突增，再次超过女孩。</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t>第</w:t>
      </w:r>
      <w:r w:rsidR="00E4725D" w:rsidRPr="00BD059E">
        <w:rPr>
          <w:rFonts w:hint="eastAsia"/>
          <w:sz w:val="24"/>
          <w:szCs w:val="24"/>
        </w:rPr>
        <w:t>263</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E4725D" w:rsidP="001063CD">
      <w:pPr>
        <w:spacing w:line="360" w:lineRule="auto"/>
        <w:rPr>
          <w:sz w:val="24"/>
          <w:szCs w:val="24"/>
        </w:rPr>
      </w:pPr>
      <w:r w:rsidRPr="00BD059E">
        <w:rPr>
          <w:rFonts w:hint="eastAsia"/>
          <w:sz w:val="24"/>
          <w:szCs w:val="24"/>
        </w:rPr>
        <w:t>【答案解析】根据</w:t>
      </w:r>
      <w:r w:rsidRPr="00BD059E">
        <w:rPr>
          <w:rFonts w:hint="eastAsia"/>
          <w:sz w:val="24"/>
          <w:szCs w:val="24"/>
        </w:rPr>
        <w:t>WHO</w:t>
      </w:r>
      <w:r w:rsidRPr="00BD059E">
        <w:rPr>
          <w:rFonts w:hint="eastAsia"/>
          <w:sz w:val="24"/>
          <w:szCs w:val="24"/>
        </w:rPr>
        <w:t>专家委员会的建议，青春期的年龄区间为</w:t>
      </w:r>
      <w:r w:rsidRPr="00BD059E">
        <w:rPr>
          <w:rFonts w:hint="eastAsia"/>
          <w:sz w:val="24"/>
          <w:szCs w:val="24"/>
        </w:rPr>
        <w:t>10</w:t>
      </w:r>
      <w:r w:rsidRPr="00BD059E">
        <w:rPr>
          <w:rFonts w:hint="eastAsia"/>
          <w:sz w:val="24"/>
          <w:szCs w:val="24"/>
        </w:rPr>
        <w:t>～</w:t>
      </w:r>
      <w:r w:rsidRPr="00BD059E">
        <w:rPr>
          <w:rFonts w:hint="eastAsia"/>
          <w:sz w:val="24"/>
          <w:szCs w:val="24"/>
        </w:rPr>
        <w:t>20</w:t>
      </w:r>
      <w:r w:rsidRPr="00BD059E">
        <w:rPr>
          <w:rFonts w:hint="eastAsia"/>
          <w:sz w:val="24"/>
          <w:szCs w:val="24"/>
        </w:rPr>
        <w:t>岁。</w:t>
      </w:r>
    </w:p>
    <w:p w:rsidR="00E4725D" w:rsidRPr="00BD059E" w:rsidRDefault="00E4725D" w:rsidP="001063CD">
      <w:pPr>
        <w:spacing w:line="360" w:lineRule="auto"/>
        <w:rPr>
          <w:sz w:val="24"/>
          <w:szCs w:val="24"/>
        </w:rPr>
      </w:pPr>
    </w:p>
    <w:p w:rsidR="00E4725D" w:rsidRPr="00BD059E" w:rsidRDefault="00BD059E" w:rsidP="001063CD">
      <w:pPr>
        <w:spacing w:line="360" w:lineRule="auto"/>
        <w:rPr>
          <w:sz w:val="24"/>
          <w:szCs w:val="24"/>
        </w:rPr>
      </w:pPr>
      <w:r w:rsidRPr="00BD059E">
        <w:rPr>
          <w:rFonts w:hint="eastAsia"/>
          <w:sz w:val="24"/>
          <w:szCs w:val="24"/>
        </w:rPr>
        <w:lastRenderedPageBreak/>
        <w:t>第</w:t>
      </w:r>
      <w:r w:rsidR="00E4725D" w:rsidRPr="00BD059E">
        <w:rPr>
          <w:rFonts w:hint="eastAsia"/>
          <w:sz w:val="24"/>
          <w:szCs w:val="24"/>
        </w:rPr>
        <w:t>264</w:t>
      </w:r>
      <w:r w:rsidRPr="00BD059E">
        <w:rPr>
          <w:rFonts w:hint="eastAsia"/>
          <w:sz w:val="24"/>
          <w:szCs w:val="24"/>
        </w:rPr>
        <w:t>题</w:t>
      </w:r>
    </w:p>
    <w:p w:rsidR="00E4725D" w:rsidRPr="00BD059E" w:rsidRDefault="00E4725D"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E4725D" w:rsidRPr="00BD059E" w:rsidRDefault="00E4725D" w:rsidP="001063CD">
      <w:pPr>
        <w:spacing w:line="360" w:lineRule="auto"/>
        <w:rPr>
          <w:sz w:val="24"/>
          <w:szCs w:val="24"/>
        </w:rPr>
      </w:pPr>
      <w:r w:rsidRPr="00BD059E">
        <w:rPr>
          <w:rFonts w:hint="eastAsia"/>
          <w:sz w:val="24"/>
          <w:szCs w:val="24"/>
        </w:rPr>
        <w:t>【答案解析】儿童生长发育规律为：①生长发育的阶段性和程序性；②生长发育速度的</w:t>
      </w:r>
      <w:proofErr w:type="gramStart"/>
      <w:r w:rsidRPr="00BD059E">
        <w:rPr>
          <w:rFonts w:hint="eastAsia"/>
          <w:sz w:val="24"/>
          <w:szCs w:val="24"/>
        </w:rPr>
        <w:t>不</w:t>
      </w:r>
      <w:proofErr w:type="gramEnd"/>
      <w:r w:rsidRPr="00BD059E">
        <w:rPr>
          <w:rFonts w:hint="eastAsia"/>
          <w:sz w:val="24"/>
          <w:szCs w:val="24"/>
        </w:rPr>
        <w:t>均衡性；③各系统生长模式的时间顺序性与统一协调性；④生长轨迹现象和生长关键期。</w:t>
      </w:r>
    </w:p>
    <w:p w:rsidR="00AC21D0" w:rsidRPr="00BD059E" w:rsidRDefault="00AC21D0"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265</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生物转化：是指外源化学物在机体内经多种酶催化的代谢转化。肝脏是生物转化作用的主要器官，在肝细胞微粒体、胞液、线粒体等部位均存在有关生物转化的酶类。其它组织如肾、胃肠道、肺、皮肤及胎盘等也可进行一定的生物转化，但以肝脏最为重要，其生物转化功能最强。生物转化的生理意义在于，通过生物转化作用可对体内的大部分非营养物质进行代谢转化，使其生物学活性降低或丧失（灭活），或使有毒物质的毒性减低或消除（解毒），也可增加这些非营养物质的水溶性和极性，从而易于从胆汁或尿液中排出。</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266</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w:t>
      </w:r>
      <w:r w:rsidRPr="00BD059E">
        <w:rPr>
          <w:rFonts w:hint="eastAsia"/>
          <w:sz w:val="24"/>
          <w:szCs w:val="24"/>
        </w:rPr>
        <w:t>C</w:t>
      </w:r>
      <w:r w:rsidRPr="00BD059E">
        <w:rPr>
          <w:rFonts w:hint="eastAsia"/>
          <w:sz w:val="24"/>
          <w:szCs w:val="24"/>
        </w:rPr>
        <w:t>错误，疏水基团位于内部，外部是亲水基团。</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267</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【答案解析】肝癌病因不明，可能与多种因素有关，如病毒性肝炎与肝硬化。原发性肝癌患者中约</w:t>
      </w:r>
      <w:r w:rsidRPr="00BD059E">
        <w:rPr>
          <w:rFonts w:hint="eastAsia"/>
          <w:sz w:val="24"/>
          <w:szCs w:val="24"/>
        </w:rPr>
        <w:t>1/3</w:t>
      </w:r>
      <w:r w:rsidRPr="00BD059E">
        <w:rPr>
          <w:rFonts w:hint="eastAsia"/>
          <w:sz w:val="24"/>
          <w:szCs w:val="24"/>
        </w:rPr>
        <w:t>有慢性肝炎史，肝癌患者血清</w:t>
      </w:r>
      <w:r w:rsidRPr="00BD059E">
        <w:rPr>
          <w:rFonts w:hint="eastAsia"/>
          <w:sz w:val="24"/>
          <w:szCs w:val="24"/>
        </w:rPr>
        <w:t>HBsAg</w:t>
      </w:r>
      <w:r w:rsidRPr="00BD059E">
        <w:rPr>
          <w:rFonts w:hint="eastAsia"/>
          <w:sz w:val="24"/>
          <w:szCs w:val="24"/>
        </w:rPr>
        <w:t>及其他乙型肝炎标志的阳性率可达</w:t>
      </w:r>
      <w:r w:rsidRPr="00BD059E">
        <w:rPr>
          <w:rFonts w:hint="eastAsia"/>
          <w:sz w:val="24"/>
          <w:szCs w:val="24"/>
        </w:rPr>
        <w:t>90%</w:t>
      </w:r>
      <w:r w:rsidRPr="00BD059E">
        <w:rPr>
          <w:rFonts w:hint="eastAsia"/>
          <w:sz w:val="24"/>
          <w:szCs w:val="24"/>
        </w:rPr>
        <w:t>，提示乙型肝炎病毒和肝癌高发有关。近年来，丙型肝炎发展成肝癌受到重视。原发性肝癌合并肝硬化的发生率为</w:t>
      </w:r>
      <w:r w:rsidRPr="00BD059E">
        <w:rPr>
          <w:rFonts w:hint="eastAsia"/>
          <w:sz w:val="24"/>
          <w:szCs w:val="24"/>
        </w:rPr>
        <w:t>50%</w:t>
      </w:r>
      <w:r w:rsidRPr="00BD059E">
        <w:rPr>
          <w:rFonts w:hint="eastAsia"/>
          <w:sz w:val="24"/>
          <w:szCs w:val="24"/>
        </w:rPr>
        <w:t>～</w:t>
      </w:r>
      <w:r w:rsidRPr="00BD059E">
        <w:rPr>
          <w:rFonts w:hint="eastAsia"/>
          <w:sz w:val="24"/>
          <w:szCs w:val="24"/>
        </w:rPr>
        <w:t>90%</w:t>
      </w:r>
      <w:r w:rsidRPr="00BD059E">
        <w:rPr>
          <w:rFonts w:hint="eastAsia"/>
          <w:sz w:val="24"/>
          <w:szCs w:val="24"/>
        </w:rPr>
        <w:t>，多为乙型病毒肝炎后的大结节性肝硬化。肝硬化发展为肝癌者约为</w:t>
      </w:r>
      <w:r w:rsidRPr="00BD059E">
        <w:rPr>
          <w:rFonts w:hint="eastAsia"/>
          <w:sz w:val="24"/>
          <w:szCs w:val="24"/>
        </w:rPr>
        <w:t>10%</w:t>
      </w:r>
      <w:r w:rsidRPr="00BD059E">
        <w:rPr>
          <w:rFonts w:hint="eastAsia"/>
          <w:sz w:val="24"/>
          <w:szCs w:val="24"/>
        </w:rPr>
        <w:t>。肝硬化细胞再生，通过肝炎病毒</w:t>
      </w:r>
      <w:r w:rsidRPr="00BD059E">
        <w:rPr>
          <w:rFonts w:hint="eastAsia"/>
          <w:sz w:val="24"/>
          <w:szCs w:val="24"/>
        </w:rPr>
        <w:t>DNA</w:t>
      </w:r>
      <w:r w:rsidRPr="00BD059E">
        <w:rPr>
          <w:rFonts w:hint="eastAsia"/>
          <w:sz w:val="24"/>
          <w:szCs w:val="24"/>
        </w:rPr>
        <w:t>的放大作用和重新排列，宿主染色体损伤，激活细胞致癌基因而致癌。</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lastRenderedPageBreak/>
        <w:t>第</w:t>
      </w:r>
      <w:r w:rsidR="000B4048" w:rsidRPr="00BD059E">
        <w:rPr>
          <w:rFonts w:hint="eastAsia"/>
          <w:sz w:val="24"/>
          <w:szCs w:val="24"/>
        </w:rPr>
        <w:t>268</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【答案解析】胞质中有</w:t>
      </w:r>
      <w:r w:rsidRPr="00BD059E">
        <w:rPr>
          <w:rFonts w:hint="eastAsia"/>
          <w:sz w:val="24"/>
          <w:szCs w:val="24"/>
        </w:rPr>
        <w:t>mRNA</w:t>
      </w:r>
      <w:r w:rsidRPr="00BD059E">
        <w:rPr>
          <w:rFonts w:hint="eastAsia"/>
          <w:sz w:val="24"/>
          <w:szCs w:val="24"/>
        </w:rPr>
        <w:t>、</w:t>
      </w:r>
      <w:r w:rsidRPr="00BD059E">
        <w:rPr>
          <w:rFonts w:hint="eastAsia"/>
          <w:sz w:val="24"/>
          <w:szCs w:val="24"/>
        </w:rPr>
        <w:t>tRNA</w:t>
      </w:r>
      <w:r w:rsidRPr="00BD059E">
        <w:rPr>
          <w:rFonts w:hint="eastAsia"/>
          <w:sz w:val="24"/>
          <w:szCs w:val="24"/>
        </w:rPr>
        <w:t>、</w:t>
      </w:r>
      <w:r w:rsidRPr="00BD059E">
        <w:rPr>
          <w:rFonts w:hint="eastAsia"/>
          <w:sz w:val="24"/>
          <w:szCs w:val="24"/>
        </w:rPr>
        <w:t>rRNA</w:t>
      </w:r>
      <w:r w:rsidRPr="00BD059E">
        <w:rPr>
          <w:rFonts w:hint="eastAsia"/>
          <w:sz w:val="24"/>
          <w:szCs w:val="24"/>
        </w:rPr>
        <w:t>、</w:t>
      </w:r>
      <w:r w:rsidRPr="00BD059E">
        <w:rPr>
          <w:rFonts w:hint="eastAsia"/>
          <w:sz w:val="24"/>
          <w:szCs w:val="24"/>
        </w:rPr>
        <w:t>microRNA</w:t>
      </w:r>
      <w:r w:rsidRPr="00BD059E">
        <w:rPr>
          <w:rFonts w:hint="eastAsia"/>
          <w:sz w:val="24"/>
          <w:szCs w:val="24"/>
        </w:rPr>
        <w:t>、</w:t>
      </w:r>
      <w:r w:rsidRPr="00BD059E">
        <w:rPr>
          <w:rFonts w:hint="eastAsia"/>
          <w:sz w:val="24"/>
          <w:szCs w:val="24"/>
        </w:rPr>
        <w:t>siRNA</w:t>
      </w:r>
      <w:r w:rsidRPr="00BD059E">
        <w:rPr>
          <w:rFonts w:hint="eastAsia"/>
          <w:sz w:val="24"/>
          <w:szCs w:val="24"/>
        </w:rPr>
        <w:t>等等，</w:t>
      </w:r>
      <w:r w:rsidRPr="00BD059E">
        <w:rPr>
          <w:rFonts w:hint="eastAsia"/>
          <w:sz w:val="24"/>
          <w:szCs w:val="24"/>
        </w:rPr>
        <w:t>tRNA</w:t>
      </w:r>
      <w:r w:rsidRPr="00BD059E">
        <w:rPr>
          <w:rFonts w:hint="eastAsia"/>
          <w:sz w:val="24"/>
          <w:szCs w:val="24"/>
        </w:rPr>
        <w:t>、转运</w:t>
      </w:r>
      <w:r w:rsidRPr="00BD059E">
        <w:rPr>
          <w:rFonts w:hint="eastAsia"/>
          <w:sz w:val="24"/>
          <w:szCs w:val="24"/>
        </w:rPr>
        <w:t>RNA</w:t>
      </w:r>
      <w:r w:rsidRPr="00BD059E">
        <w:rPr>
          <w:rFonts w:hint="eastAsia"/>
          <w:sz w:val="24"/>
          <w:szCs w:val="24"/>
        </w:rPr>
        <w:t>是具有携带并转运氨基酸功能的一类小分子核糖核酸。</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269</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【答案解析】蛋白质的腐败作用：蛋白质在肠道细菌的作用下，脱羧产生胺类或脱氨基产生氨。</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270</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【答案解析】呼吸链有两条，一条可产生</w:t>
      </w:r>
      <w:r w:rsidRPr="00BD059E">
        <w:rPr>
          <w:rFonts w:hint="eastAsia"/>
          <w:sz w:val="24"/>
          <w:szCs w:val="24"/>
        </w:rPr>
        <w:t>3</w:t>
      </w:r>
      <w:r w:rsidRPr="00BD059E">
        <w:rPr>
          <w:rFonts w:hint="eastAsia"/>
          <w:sz w:val="24"/>
          <w:szCs w:val="24"/>
        </w:rPr>
        <w:t>个</w:t>
      </w:r>
      <w:r w:rsidRPr="00BD059E">
        <w:rPr>
          <w:rFonts w:hint="eastAsia"/>
          <w:sz w:val="24"/>
          <w:szCs w:val="24"/>
        </w:rPr>
        <w:t>ATP</w:t>
      </w:r>
      <w:r w:rsidRPr="00BD059E">
        <w:rPr>
          <w:rFonts w:hint="eastAsia"/>
          <w:sz w:val="24"/>
          <w:szCs w:val="24"/>
        </w:rPr>
        <w:t>，另一条（琥珀酸氧化呼吸链）则只产生</w:t>
      </w:r>
      <w:r w:rsidRPr="00BD059E">
        <w:rPr>
          <w:rFonts w:hint="eastAsia"/>
          <w:sz w:val="24"/>
          <w:szCs w:val="24"/>
        </w:rPr>
        <w:t>2</w:t>
      </w:r>
      <w:r w:rsidRPr="00BD059E">
        <w:rPr>
          <w:rFonts w:hint="eastAsia"/>
          <w:sz w:val="24"/>
          <w:szCs w:val="24"/>
        </w:rPr>
        <w:t>个</w:t>
      </w:r>
      <w:r w:rsidRPr="00BD059E">
        <w:rPr>
          <w:rFonts w:hint="eastAsia"/>
          <w:sz w:val="24"/>
          <w:szCs w:val="24"/>
        </w:rPr>
        <w:t>ATP</w:t>
      </w:r>
      <w:r w:rsidRPr="00BD059E">
        <w:rPr>
          <w:rFonts w:hint="eastAsia"/>
          <w:sz w:val="24"/>
          <w:szCs w:val="24"/>
        </w:rPr>
        <w:t>。</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271</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【答案解析】非糖物质转变为葡萄糖的过程称为糖异生。所利用的非糖物质包括各种氨基酸、乳酸、丙酮酸、丙酸和甘油等。</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272</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proofErr w:type="gramStart"/>
      <w:r w:rsidRPr="00BD059E">
        <w:rPr>
          <w:rFonts w:hint="eastAsia"/>
          <w:sz w:val="24"/>
          <w:szCs w:val="24"/>
        </w:rPr>
        <w:t>【答案解析】酶属生物大分子</w:t>
      </w:r>
      <w:proofErr w:type="gramEnd"/>
      <w:r w:rsidRPr="00BD059E">
        <w:rPr>
          <w:rFonts w:hint="eastAsia"/>
          <w:sz w:val="24"/>
          <w:szCs w:val="24"/>
        </w:rPr>
        <w:t>，分子质量至少在</w:t>
      </w:r>
      <w:r w:rsidRPr="00BD059E">
        <w:rPr>
          <w:rFonts w:hint="eastAsia"/>
          <w:sz w:val="24"/>
          <w:szCs w:val="24"/>
        </w:rPr>
        <w:t>1</w:t>
      </w:r>
      <w:r w:rsidRPr="00BD059E">
        <w:rPr>
          <w:rFonts w:hint="eastAsia"/>
          <w:sz w:val="24"/>
          <w:szCs w:val="24"/>
        </w:rPr>
        <w:t>万以上，大的可达百万。酶的催化作用有赖于酶分子的一级结构及空间结构的完整。</w:t>
      </w:r>
      <w:proofErr w:type="gramStart"/>
      <w:r w:rsidRPr="00BD059E">
        <w:rPr>
          <w:rFonts w:hint="eastAsia"/>
          <w:sz w:val="24"/>
          <w:szCs w:val="24"/>
        </w:rPr>
        <w:t>若酶分子</w:t>
      </w:r>
      <w:proofErr w:type="gramEnd"/>
      <w:r w:rsidRPr="00BD059E">
        <w:rPr>
          <w:rFonts w:hint="eastAsia"/>
          <w:sz w:val="24"/>
          <w:szCs w:val="24"/>
        </w:rPr>
        <w:t>变性或亚基解聚均可导致酶活性丧失。</w:t>
      </w:r>
      <w:proofErr w:type="gramStart"/>
      <w:r w:rsidRPr="00BD059E">
        <w:rPr>
          <w:rFonts w:hint="eastAsia"/>
          <w:sz w:val="24"/>
          <w:szCs w:val="24"/>
        </w:rPr>
        <w:t>酶所催化</w:t>
      </w:r>
      <w:proofErr w:type="gramEnd"/>
      <w:r w:rsidRPr="00BD059E">
        <w:rPr>
          <w:rFonts w:hint="eastAsia"/>
          <w:sz w:val="24"/>
          <w:szCs w:val="24"/>
        </w:rPr>
        <w:t>的反应物即底物，大多为小分子物质，它们的分子质量</w:t>
      </w:r>
      <w:proofErr w:type="gramStart"/>
      <w:r w:rsidRPr="00BD059E">
        <w:rPr>
          <w:rFonts w:hint="eastAsia"/>
          <w:sz w:val="24"/>
          <w:szCs w:val="24"/>
        </w:rPr>
        <w:t>比酶要</w:t>
      </w:r>
      <w:proofErr w:type="gramEnd"/>
      <w:r w:rsidRPr="00BD059E">
        <w:rPr>
          <w:rFonts w:hint="eastAsia"/>
          <w:sz w:val="24"/>
          <w:szCs w:val="24"/>
        </w:rPr>
        <w:t>小几个数量级。一般而言，底物</w:t>
      </w:r>
      <w:proofErr w:type="gramStart"/>
      <w:r w:rsidRPr="00BD059E">
        <w:rPr>
          <w:rFonts w:hint="eastAsia"/>
          <w:sz w:val="24"/>
          <w:szCs w:val="24"/>
        </w:rPr>
        <w:t>比酶要</w:t>
      </w:r>
      <w:proofErr w:type="gramEnd"/>
      <w:r w:rsidRPr="00BD059E">
        <w:rPr>
          <w:rFonts w:hint="eastAsia"/>
          <w:sz w:val="24"/>
          <w:szCs w:val="24"/>
        </w:rPr>
        <w:t>小得多。</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273</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0B4048" w:rsidRPr="00BD059E" w:rsidRDefault="000B4048" w:rsidP="001063CD">
      <w:pPr>
        <w:spacing w:line="360" w:lineRule="auto"/>
        <w:rPr>
          <w:sz w:val="24"/>
          <w:szCs w:val="24"/>
        </w:rPr>
      </w:pPr>
      <w:r w:rsidRPr="00BD059E">
        <w:rPr>
          <w:rFonts w:hint="eastAsia"/>
          <w:sz w:val="24"/>
          <w:szCs w:val="24"/>
        </w:rPr>
        <w:lastRenderedPageBreak/>
        <w:t>【答案解析】</w:t>
      </w:r>
      <w:r w:rsidRPr="00BD059E">
        <w:rPr>
          <w:rFonts w:hint="eastAsia"/>
          <w:sz w:val="24"/>
          <w:szCs w:val="24"/>
        </w:rPr>
        <w:t>DNA</w:t>
      </w:r>
      <w:r w:rsidRPr="00BD059E">
        <w:rPr>
          <w:rFonts w:hint="eastAsia"/>
          <w:sz w:val="24"/>
          <w:szCs w:val="24"/>
        </w:rPr>
        <w:t>双螺旋结构以</w:t>
      </w:r>
      <w:r w:rsidRPr="00BD059E">
        <w:rPr>
          <w:rFonts w:hint="eastAsia"/>
          <w:sz w:val="24"/>
          <w:szCs w:val="24"/>
        </w:rPr>
        <w:t>A</w:t>
      </w:r>
      <w:r w:rsidRPr="00BD059E">
        <w:rPr>
          <w:rFonts w:hint="eastAsia"/>
          <w:sz w:val="24"/>
          <w:szCs w:val="24"/>
        </w:rPr>
        <w:t>与</w:t>
      </w:r>
      <w:r w:rsidRPr="00BD059E">
        <w:rPr>
          <w:rFonts w:hint="eastAsia"/>
          <w:sz w:val="24"/>
          <w:szCs w:val="24"/>
        </w:rPr>
        <w:t>T</w:t>
      </w:r>
      <w:r w:rsidRPr="00BD059E">
        <w:rPr>
          <w:rFonts w:hint="eastAsia"/>
          <w:sz w:val="24"/>
          <w:szCs w:val="24"/>
        </w:rPr>
        <w:t>配对，</w:t>
      </w:r>
      <w:r w:rsidRPr="00BD059E">
        <w:rPr>
          <w:rFonts w:hint="eastAsia"/>
          <w:sz w:val="24"/>
          <w:szCs w:val="24"/>
        </w:rPr>
        <w:t>G</w:t>
      </w:r>
      <w:r w:rsidRPr="00BD059E">
        <w:rPr>
          <w:rFonts w:hint="eastAsia"/>
          <w:sz w:val="24"/>
          <w:szCs w:val="24"/>
        </w:rPr>
        <w:t>与</w:t>
      </w:r>
      <w:r w:rsidRPr="00BD059E">
        <w:rPr>
          <w:rFonts w:hint="eastAsia"/>
          <w:sz w:val="24"/>
          <w:szCs w:val="24"/>
        </w:rPr>
        <w:t>C</w:t>
      </w:r>
      <w:r w:rsidRPr="00BD059E">
        <w:rPr>
          <w:rFonts w:hint="eastAsia"/>
          <w:sz w:val="24"/>
          <w:szCs w:val="24"/>
        </w:rPr>
        <w:t>配对，即</w:t>
      </w:r>
      <w:r w:rsidRPr="00BD059E">
        <w:rPr>
          <w:rFonts w:hint="eastAsia"/>
          <w:sz w:val="24"/>
          <w:szCs w:val="24"/>
        </w:rPr>
        <w:t>A=T</w:t>
      </w:r>
      <w:r w:rsidRPr="00BD059E">
        <w:rPr>
          <w:rFonts w:hint="eastAsia"/>
          <w:sz w:val="24"/>
          <w:szCs w:val="24"/>
        </w:rPr>
        <w:t>；</w:t>
      </w:r>
      <w:r w:rsidRPr="00BD059E">
        <w:rPr>
          <w:rFonts w:hint="eastAsia"/>
          <w:sz w:val="24"/>
          <w:szCs w:val="24"/>
        </w:rPr>
        <w:t>G=C</w:t>
      </w:r>
      <w:r w:rsidRPr="00BD059E">
        <w:rPr>
          <w:rFonts w:hint="eastAsia"/>
          <w:sz w:val="24"/>
          <w:szCs w:val="24"/>
        </w:rPr>
        <w:t>。</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274</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w:t>
      </w:r>
      <w:proofErr w:type="gramStart"/>
      <w:r w:rsidRPr="00BD059E">
        <w:rPr>
          <w:rFonts w:hint="eastAsia"/>
          <w:sz w:val="24"/>
          <w:szCs w:val="24"/>
        </w:rPr>
        <w:t>缩宫素</w:t>
      </w:r>
      <w:proofErr w:type="gramEnd"/>
      <w:r w:rsidRPr="00BD059E">
        <w:rPr>
          <w:rFonts w:hint="eastAsia"/>
          <w:sz w:val="24"/>
          <w:szCs w:val="24"/>
        </w:rPr>
        <w:t>选择性兴奋子宫平滑肌，小剂量加强子宫的节律性收缩，以对子宫体部产生节律性收缩为主，对子宫颈作用极弱，有益于促进胎儿娩出。</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275</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在突触前神经元（神经末端）与突触后神经元之间存在着电紧张偶联，突触前产生的活动电流一部分向突触后流入，使兴奋性发生变化，这种类型的突触称为电突触。这在甲壳类、鱼类中已有深刻了解，在哺乳类中也有相当一部分电流传递的突触。一般突触前神经元的活动电位，由于电紧张使突触神经元</w:t>
      </w:r>
      <w:proofErr w:type="gramStart"/>
      <w:r w:rsidRPr="00BD059E">
        <w:rPr>
          <w:rFonts w:hint="eastAsia"/>
          <w:sz w:val="24"/>
          <w:szCs w:val="24"/>
        </w:rPr>
        <w:t>解除分极</w:t>
      </w:r>
      <w:proofErr w:type="gramEnd"/>
      <w:r w:rsidRPr="00BD059E">
        <w:rPr>
          <w:rFonts w:hint="eastAsia"/>
          <w:sz w:val="24"/>
          <w:szCs w:val="24"/>
        </w:rPr>
        <w:t>，而形成兴奋性突触，但在金鱼的摩斯纳细胞中则见有抑制性突触。作为化学突触，其传递是单向性的，化学物质（神经递质）作为通讯的媒介，而电突触多数是双向传导的，亦即缝隙连接，是以电流（电讯号）传递信息。</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276</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近髓肾单位分布于肾髓质的内皮质层，近髓肾单位和直小血管的结构特点决定了它们在尿液的浓度与稀释过程中起重要作用。肾髓质部组织液的渗透浓度从外髓部向内髓部逐渐升高，形成渗透浓度梯度，这是尿液浓缩的关键。这其中涉及到逆流倍增等几个机制。</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277</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0B4048" w:rsidRPr="00BD059E" w:rsidRDefault="000B4048" w:rsidP="001063CD">
      <w:pPr>
        <w:spacing w:line="360" w:lineRule="auto"/>
        <w:rPr>
          <w:sz w:val="24"/>
          <w:szCs w:val="24"/>
        </w:rPr>
      </w:pPr>
      <w:r w:rsidRPr="00BD059E">
        <w:rPr>
          <w:rFonts w:hint="eastAsia"/>
          <w:sz w:val="24"/>
          <w:szCs w:val="24"/>
        </w:rPr>
        <w:t>【答案解析】发热是由于发热激活物作用于机体，进而导致内生致热原（</w:t>
      </w:r>
      <w:r w:rsidRPr="00BD059E">
        <w:rPr>
          <w:rFonts w:hint="eastAsia"/>
          <w:sz w:val="24"/>
          <w:szCs w:val="24"/>
        </w:rPr>
        <w:t>EP</w:t>
      </w:r>
      <w:r w:rsidRPr="00BD059E">
        <w:rPr>
          <w:rFonts w:hint="eastAsia"/>
          <w:sz w:val="24"/>
          <w:szCs w:val="24"/>
        </w:rPr>
        <w:t>）的产生并入脑作用于体温调节中枢，更进而导致发热中枢介质的释放继而引起调定点的上移，最终引起发热。常见的发热激活物有来自体外的外致热原：细菌、病</w:t>
      </w:r>
      <w:r w:rsidRPr="00BD059E">
        <w:rPr>
          <w:rFonts w:hint="eastAsia"/>
          <w:sz w:val="24"/>
          <w:szCs w:val="24"/>
        </w:rPr>
        <w:lastRenderedPageBreak/>
        <w:t>毒、真菌、螺旋体、疟原虫等。</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278</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0B4048" w:rsidRPr="00BD059E" w:rsidRDefault="000B4048" w:rsidP="001063CD">
      <w:pPr>
        <w:spacing w:line="360" w:lineRule="auto"/>
        <w:rPr>
          <w:sz w:val="24"/>
          <w:szCs w:val="24"/>
        </w:rPr>
      </w:pPr>
      <w:r w:rsidRPr="00BD059E">
        <w:rPr>
          <w:rFonts w:hint="eastAsia"/>
          <w:sz w:val="24"/>
          <w:szCs w:val="24"/>
        </w:rPr>
        <w:t>【答案解析】正常情况下胃黏膜不会被胃液所消化并非由于胃液中</w:t>
      </w:r>
      <w:proofErr w:type="gramStart"/>
      <w:r w:rsidRPr="00BD059E">
        <w:rPr>
          <w:rFonts w:hint="eastAsia"/>
          <w:sz w:val="24"/>
          <w:szCs w:val="24"/>
        </w:rPr>
        <w:t>不</w:t>
      </w:r>
      <w:proofErr w:type="gramEnd"/>
      <w:r w:rsidRPr="00BD059E">
        <w:rPr>
          <w:rFonts w:hint="eastAsia"/>
          <w:sz w:val="24"/>
          <w:szCs w:val="24"/>
        </w:rPr>
        <w:t>含有可消化胃黏膜的酶（</w:t>
      </w:r>
      <w:r w:rsidRPr="00BD059E">
        <w:rPr>
          <w:rFonts w:hint="eastAsia"/>
          <w:sz w:val="24"/>
          <w:szCs w:val="24"/>
        </w:rPr>
        <w:t>A</w:t>
      </w:r>
      <w:r w:rsidRPr="00BD059E">
        <w:rPr>
          <w:rFonts w:hint="eastAsia"/>
          <w:sz w:val="24"/>
          <w:szCs w:val="24"/>
        </w:rPr>
        <w:t>），胃液中的内因子对胃黏膜未见有保护作用（</w:t>
      </w:r>
      <w:r w:rsidRPr="00BD059E">
        <w:rPr>
          <w:rFonts w:hint="eastAsia"/>
          <w:sz w:val="24"/>
          <w:szCs w:val="24"/>
        </w:rPr>
        <w:t>C</w:t>
      </w:r>
      <w:r w:rsidRPr="00BD059E">
        <w:rPr>
          <w:rFonts w:hint="eastAsia"/>
          <w:sz w:val="24"/>
          <w:szCs w:val="24"/>
        </w:rPr>
        <w:t>），胃液中含有的主要是</w:t>
      </w:r>
      <w:proofErr w:type="gramStart"/>
      <w:r w:rsidRPr="00BD059E">
        <w:rPr>
          <w:rFonts w:hint="eastAsia"/>
          <w:sz w:val="24"/>
          <w:szCs w:val="24"/>
        </w:rPr>
        <w:t>黏</w:t>
      </w:r>
      <w:proofErr w:type="gramEnd"/>
      <w:r w:rsidRPr="00BD059E">
        <w:rPr>
          <w:rFonts w:hint="eastAsia"/>
          <w:sz w:val="24"/>
          <w:szCs w:val="24"/>
        </w:rPr>
        <w:t>蛋白而非糖蛋白，故也不可能中和胃酸（</w:t>
      </w:r>
      <w:r w:rsidRPr="00BD059E">
        <w:rPr>
          <w:rFonts w:hint="eastAsia"/>
          <w:sz w:val="24"/>
          <w:szCs w:val="24"/>
        </w:rPr>
        <w:t>D</w:t>
      </w:r>
      <w:r w:rsidRPr="00BD059E">
        <w:rPr>
          <w:rFonts w:hint="eastAsia"/>
          <w:sz w:val="24"/>
          <w:szCs w:val="24"/>
        </w:rPr>
        <w:t>），胃液因含有丰富的</w:t>
      </w:r>
      <w:r w:rsidRPr="00BD059E">
        <w:rPr>
          <w:rFonts w:hint="eastAsia"/>
          <w:sz w:val="24"/>
          <w:szCs w:val="24"/>
        </w:rPr>
        <w:t>HCl</w:t>
      </w:r>
      <w:r w:rsidRPr="00BD059E">
        <w:rPr>
          <w:rFonts w:hint="eastAsia"/>
          <w:sz w:val="24"/>
          <w:szCs w:val="24"/>
        </w:rPr>
        <w:t>而呈酸性不可能含有大量</w:t>
      </w:r>
      <w:r w:rsidRPr="00BD059E">
        <w:rPr>
          <w:rFonts w:hint="eastAsia"/>
          <w:sz w:val="24"/>
          <w:szCs w:val="24"/>
        </w:rPr>
        <w:t>HCO</w:t>
      </w:r>
      <w:r w:rsidRPr="00BD059E">
        <w:rPr>
          <w:rFonts w:hint="eastAsia"/>
          <w:sz w:val="24"/>
          <w:szCs w:val="24"/>
          <w:vertAlign w:val="subscript"/>
        </w:rPr>
        <w:t>3</w:t>
      </w:r>
      <w:r w:rsidRPr="00BD059E">
        <w:rPr>
          <w:rFonts w:hint="eastAsia"/>
          <w:sz w:val="24"/>
          <w:szCs w:val="24"/>
          <w:vertAlign w:val="superscript"/>
        </w:rPr>
        <w:t>-</w:t>
      </w:r>
      <w:r w:rsidRPr="00BD059E">
        <w:rPr>
          <w:rFonts w:hint="eastAsia"/>
          <w:sz w:val="24"/>
          <w:szCs w:val="24"/>
        </w:rPr>
        <w:t>（</w:t>
      </w:r>
      <w:r w:rsidRPr="00BD059E">
        <w:rPr>
          <w:rFonts w:hint="eastAsia"/>
          <w:sz w:val="24"/>
          <w:szCs w:val="24"/>
        </w:rPr>
        <w:t>E</w:t>
      </w:r>
      <w:r w:rsidRPr="00BD059E">
        <w:rPr>
          <w:rFonts w:hint="eastAsia"/>
          <w:sz w:val="24"/>
          <w:szCs w:val="24"/>
        </w:rPr>
        <w:t>）。胃液中的</w:t>
      </w:r>
      <w:proofErr w:type="gramStart"/>
      <w:r w:rsidRPr="00BD059E">
        <w:rPr>
          <w:rFonts w:hint="eastAsia"/>
          <w:sz w:val="24"/>
          <w:szCs w:val="24"/>
        </w:rPr>
        <w:t>黏</w:t>
      </w:r>
      <w:proofErr w:type="gramEnd"/>
      <w:r w:rsidRPr="00BD059E">
        <w:rPr>
          <w:rFonts w:hint="eastAsia"/>
          <w:sz w:val="24"/>
          <w:szCs w:val="24"/>
        </w:rPr>
        <w:t>蛋白覆盖于黏膜表面形成黏液凝胶层，与表面上皮细胞分泌的碳酸氢盐一起，共同构成了黏液</w:t>
      </w:r>
      <w:r w:rsidRPr="00BD059E">
        <w:rPr>
          <w:rFonts w:hint="eastAsia"/>
          <w:sz w:val="24"/>
          <w:szCs w:val="24"/>
        </w:rPr>
        <w:t>-</w:t>
      </w:r>
      <w:r w:rsidRPr="00BD059E">
        <w:rPr>
          <w:rFonts w:hint="eastAsia"/>
          <w:sz w:val="24"/>
          <w:szCs w:val="24"/>
        </w:rPr>
        <w:t>碳酸氢盐屏障保护胃黏膜不会被胃液所消化，所以答案</w:t>
      </w:r>
      <w:r w:rsidRPr="00BD059E">
        <w:rPr>
          <w:rFonts w:hint="eastAsia"/>
          <w:sz w:val="24"/>
          <w:szCs w:val="24"/>
        </w:rPr>
        <w:t>B</w:t>
      </w:r>
      <w:r w:rsidRPr="00BD059E">
        <w:rPr>
          <w:rFonts w:hint="eastAsia"/>
          <w:sz w:val="24"/>
          <w:szCs w:val="24"/>
        </w:rPr>
        <w:t>是正确的。</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279</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【答案解析】胸膜腔内压</w:t>
      </w:r>
      <w:proofErr w:type="gramStart"/>
      <w:r w:rsidRPr="00BD059E">
        <w:rPr>
          <w:rFonts w:hint="eastAsia"/>
          <w:sz w:val="24"/>
          <w:szCs w:val="24"/>
        </w:rPr>
        <w:t>又称胸内</w:t>
      </w:r>
      <w:proofErr w:type="gramEnd"/>
      <w:r w:rsidRPr="00BD059E">
        <w:rPr>
          <w:rFonts w:hint="eastAsia"/>
          <w:sz w:val="24"/>
          <w:szCs w:val="24"/>
        </w:rPr>
        <w:t>负压，在正常情况下，其压力低于大气压。胸膜腔内压等于大气压与肺弹性回缩压之差。肺弹性回缩压与大气压方向相反，其与大气压的代数和即为胸膜腔内压，而答案</w:t>
      </w:r>
      <w:r w:rsidRPr="00BD059E">
        <w:rPr>
          <w:rFonts w:hint="eastAsia"/>
          <w:sz w:val="24"/>
          <w:szCs w:val="24"/>
        </w:rPr>
        <w:t>E</w:t>
      </w:r>
      <w:r w:rsidRPr="00BD059E">
        <w:rPr>
          <w:rFonts w:hint="eastAsia"/>
          <w:sz w:val="24"/>
          <w:szCs w:val="24"/>
        </w:rPr>
        <w:t>使胸膜腔内压成为正值显然是错误的。胸膜腔内压与跨气道压无直接关系，所以答案</w:t>
      </w:r>
      <w:r w:rsidRPr="00BD059E">
        <w:rPr>
          <w:rFonts w:hint="eastAsia"/>
          <w:sz w:val="24"/>
          <w:szCs w:val="24"/>
        </w:rPr>
        <w:t>A</w:t>
      </w:r>
      <w:r w:rsidRPr="00BD059E">
        <w:rPr>
          <w:rFonts w:hint="eastAsia"/>
          <w:sz w:val="24"/>
          <w:szCs w:val="24"/>
        </w:rPr>
        <w:t>是错误的。答案</w:t>
      </w:r>
      <w:r w:rsidRPr="00BD059E">
        <w:rPr>
          <w:rFonts w:hint="eastAsia"/>
          <w:sz w:val="24"/>
          <w:szCs w:val="24"/>
        </w:rPr>
        <w:t>B</w:t>
      </w:r>
      <w:r w:rsidRPr="00BD059E">
        <w:rPr>
          <w:rFonts w:hint="eastAsia"/>
          <w:sz w:val="24"/>
          <w:szCs w:val="24"/>
        </w:rPr>
        <w:t>和</w:t>
      </w:r>
      <w:r w:rsidRPr="00BD059E">
        <w:rPr>
          <w:rFonts w:hint="eastAsia"/>
          <w:sz w:val="24"/>
          <w:szCs w:val="24"/>
        </w:rPr>
        <w:t>C</w:t>
      </w:r>
      <w:r w:rsidRPr="00BD059E">
        <w:rPr>
          <w:rFonts w:hint="eastAsia"/>
          <w:sz w:val="24"/>
          <w:szCs w:val="24"/>
        </w:rPr>
        <w:t>提供的结果为正值，且跨肺压、跨胸壁压与胸膜腔内压无此种关系，所以均是错误的。胸膜腔内压等于大气压减去肺弹性回缩压，所以答案</w:t>
      </w:r>
      <w:r w:rsidRPr="00BD059E">
        <w:rPr>
          <w:rFonts w:hint="eastAsia"/>
          <w:sz w:val="24"/>
          <w:szCs w:val="24"/>
        </w:rPr>
        <w:t>D</w:t>
      </w:r>
      <w:r w:rsidRPr="00BD059E">
        <w:rPr>
          <w:rFonts w:hint="eastAsia"/>
          <w:sz w:val="24"/>
          <w:szCs w:val="24"/>
        </w:rPr>
        <w:t>是正确的。</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280</w:t>
      </w:r>
      <w:r w:rsidRPr="00BD059E">
        <w:rPr>
          <w:rFonts w:hint="eastAsia"/>
          <w:sz w:val="24"/>
          <w:szCs w:val="24"/>
        </w:rPr>
        <w:t>题</w:t>
      </w:r>
      <w:r w:rsidR="000B4048" w:rsidRPr="00BD059E">
        <w:rPr>
          <w:rFonts w:hint="eastAsia"/>
          <w:sz w:val="24"/>
          <w:szCs w:val="24"/>
        </w:rPr>
        <w:t>.</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【答案解析】每分钟由一侧心室输出的血量，称为每分输出量，简称心输出量，它等于心率与搏出量的乘积。</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281</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【答案解析】肝素增强了抗凝血酶Ⅲ活性数百倍。肝素影响凝血过程的许多环节。</w:t>
      </w:r>
      <w:r w:rsidRPr="00BD059E">
        <w:rPr>
          <w:rFonts w:hint="eastAsia"/>
          <w:sz w:val="24"/>
          <w:szCs w:val="24"/>
        </w:rPr>
        <w:br/>
      </w:r>
      <w:r w:rsidRPr="00BD059E">
        <w:rPr>
          <w:rFonts w:hint="eastAsia"/>
          <w:sz w:val="24"/>
          <w:szCs w:val="24"/>
        </w:rPr>
        <w:t>（</w:t>
      </w:r>
      <w:r w:rsidRPr="00BD059E">
        <w:rPr>
          <w:rFonts w:hint="eastAsia"/>
          <w:sz w:val="24"/>
          <w:szCs w:val="24"/>
        </w:rPr>
        <w:t>1</w:t>
      </w:r>
      <w:r w:rsidRPr="00BD059E">
        <w:rPr>
          <w:rFonts w:hint="eastAsia"/>
          <w:sz w:val="24"/>
          <w:szCs w:val="24"/>
        </w:rPr>
        <w:t>）抑制凝血酶原激酶的形成：（增强了抗凝血酶Ⅲ活性数百倍）</w:t>
      </w:r>
      <w:r w:rsidRPr="00BD059E">
        <w:rPr>
          <w:rFonts w:hint="eastAsia"/>
          <w:sz w:val="24"/>
          <w:szCs w:val="24"/>
        </w:rPr>
        <w:br/>
      </w:r>
      <w:r w:rsidRPr="00BD059E">
        <w:rPr>
          <w:rFonts w:hint="eastAsia"/>
          <w:sz w:val="24"/>
          <w:szCs w:val="24"/>
        </w:rPr>
        <w:lastRenderedPageBreak/>
        <w:t>①肝素与抗凝血酶Ⅲ（</w:t>
      </w:r>
      <w:r w:rsidRPr="00BD059E">
        <w:rPr>
          <w:rFonts w:hint="eastAsia"/>
          <w:sz w:val="24"/>
          <w:szCs w:val="24"/>
        </w:rPr>
        <w:t>AT-</w:t>
      </w:r>
      <w:r w:rsidRPr="00BD059E">
        <w:rPr>
          <w:rFonts w:hint="eastAsia"/>
          <w:sz w:val="24"/>
          <w:szCs w:val="24"/>
        </w:rPr>
        <w:t>Ⅲ）结合，形成肝素</w:t>
      </w:r>
      <w:r w:rsidRPr="00BD059E">
        <w:rPr>
          <w:rFonts w:hint="eastAsia"/>
          <w:sz w:val="24"/>
          <w:szCs w:val="24"/>
        </w:rPr>
        <w:t>AT-</w:t>
      </w:r>
      <w:r w:rsidRPr="00BD059E">
        <w:rPr>
          <w:rFonts w:hint="eastAsia"/>
          <w:sz w:val="24"/>
          <w:szCs w:val="24"/>
        </w:rPr>
        <w:t>Ⅲ复合物；②</w:t>
      </w:r>
      <w:r w:rsidRPr="00BD059E">
        <w:rPr>
          <w:rFonts w:hint="eastAsia"/>
          <w:sz w:val="24"/>
          <w:szCs w:val="24"/>
        </w:rPr>
        <w:t>AT-</w:t>
      </w:r>
      <w:r w:rsidRPr="00BD059E">
        <w:rPr>
          <w:rFonts w:hint="eastAsia"/>
          <w:sz w:val="24"/>
          <w:szCs w:val="24"/>
        </w:rPr>
        <w:t>Ⅲ是一种丝氨酸蛋白酶抑制剂，对具有丝氨酸蛋白酶活性的凝血因子，如因子Ⅻ</w:t>
      </w:r>
      <w:r w:rsidRPr="00BD059E">
        <w:rPr>
          <w:rFonts w:hint="eastAsia"/>
          <w:sz w:val="24"/>
          <w:szCs w:val="24"/>
        </w:rPr>
        <w:t>a</w:t>
      </w:r>
      <w:r w:rsidRPr="00BD059E">
        <w:rPr>
          <w:rFonts w:hint="eastAsia"/>
          <w:sz w:val="24"/>
          <w:szCs w:val="24"/>
        </w:rPr>
        <w:t>、Ⅺ</w:t>
      </w:r>
      <w:r w:rsidRPr="00BD059E">
        <w:rPr>
          <w:rFonts w:hint="eastAsia"/>
          <w:sz w:val="24"/>
          <w:szCs w:val="24"/>
        </w:rPr>
        <w:t>a</w:t>
      </w:r>
      <w:r w:rsidRPr="00BD059E">
        <w:rPr>
          <w:rFonts w:hint="eastAsia"/>
          <w:sz w:val="24"/>
          <w:szCs w:val="24"/>
        </w:rPr>
        <w:t>和Ⅹ</w:t>
      </w:r>
      <w:r w:rsidRPr="00BD059E">
        <w:rPr>
          <w:rFonts w:hint="eastAsia"/>
          <w:sz w:val="24"/>
          <w:szCs w:val="24"/>
        </w:rPr>
        <w:t>a</w:t>
      </w:r>
      <w:r w:rsidRPr="00BD059E">
        <w:rPr>
          <w:rFonts w:hint="eastAsia"/>
          <w:sz w:val="24"/>
          <w:szCs w:val="24"/>
        </w:rPr>
        <w:t>等灭活；③肝素是与</w:t>
      </w:r>
      <w:r w:rsidRPr="00BD059E">
        <w:rPr>
          <w:rFonts w:hint="eastAsia"/>
          <w:sz w:val="24"/>
          <w:szCs w:val="24"/>
        </w:rPr>
        <w:t>AT-</w:t>
      </w:r>
      <w:r w:rsidRPr="00BD059E">
        <w:rPr>
          <w:rFonts w:hint="eastAsia"/>
          <w:sz w:val="24"/>
          <w:szCs w:val="24"/>
        </w:rPr>
        <w:t>Ⅲ的δ氨基赖氨酸残基结合成复合物，加速其对凝血因子的灭活作用，从而抑制凝血酶原激酶的形成，并能对抗已形成的凝血酶原激酶的作用。</w:t>
      </w:r>
      <w:r w:rsidRPr="00BD059E">
        <w:rPr>
          <w:rFonts w:hint="eastAsia"/>
          <w:sz w:val="24"/>
          <w:szCs w:val="24"/>
        </w:rPr>
        <w:br/>
      </w:r>
      <w:r w:rsidRPr="00BD059E">
        <w:rPr>
          <w:rFonts w:hint="eastAsia"/>
          <w:sz w:val="24"/>
          <w:szCs w:val="24"/>
        </w:rPr>
        <w:t>（</w:t>
      </w:r>
      <w:r w:rsidRPr="00BD059E">
        <w:rPr>
          <w:rFonts w:hint="eastAsia"/>
          <w:sz w:val="24"/>
          <w:szCs w:val="24"/>
        </w:rPr>
        <w:t>2</w:t>
      </w:r>
      <w:r w:rsidRPr="00BD059E">
        <w:rPr>
          <w:rFonts w:hint="eastAsia"/>
          <w:sz w:val="24"/>
          <w:szCs w:val="24"/>
        </w:rPr>
        <w:t>）干扰凝血酶的作用：小剂量肝素与</w:t>
      </w:r>
      <w:r w:rsidRPr="00BD059E">
        <w:rPr>
          <w:rFonts w:hint="eastAsia"/>
          <w:sz w:val="24"/>
          <w:szCs w:val="24"/>
        </w:rPr>
        <w:t>AT-</w:t>
      </w:r>
      <w:proofErr w:type="gramStart"/>
      <w:r w:rsidRPr="00BD059E">
        <w:rPr>
          <w:rFonts w:hint="eastAsia"/>
          <w:sz w:val="24"/>
          <w:szCs w:val="24"/>
        </w:rPr>
        <w:t>Ⅲ结合</w:t>
      </w:r>
      <w:proofErr w:type="gramEnd"/>
      <w:r w:rsidRPr="00BD059E">
        <w:rPr>
          <w:rFonts w:hint="eastAsia"/>
          <w:sz w:val="24"/>
          <w:szCs w:val="24"/>
        </w:rPr>
        <w:t>后即使</w:t>
      </w:r>
      <w:r w:rsidRPr="00BD059E">
        <w:rPr>
          <w:rFonts w:hint="eastAsia"/>
          <w:sz w:val="24"/>
          <w:szCs w:val="24"/>
        </w:rPr>
        <w:t>AT-</w:t>
      </w:r>
      <w:r w:rsidRPr="00BD059E">
        <w:rPr>
          <w:rFonts w:hint="eastAsia"/>
          <w:sz w:val="24"/>
          <w:szCs w:val="24"/>
        </w:rPr>
        <w:t>Ⅲ的反应部位（精氨酸残基）更易与凝血酶的活性中心（丝氨酸残基）结合成稳定的凝血酶</w:t>
      </w:r>
      <w:r w:rsidRPr="00BD059E">
        <w:rPr>
          <w:rFonts w:hint="eastAsia"/>
          <w:sz w:val="24"/>
          <w:szCs w:val="24"/>
        </w:rPr>
        <w:t>-</w:t>
      </w:r>
      <w:r w:rsidRPr="00BD059E">
        <w:rPr>
          <w:rFonts w:hint="eastAsia"/>
          <w:sz w:val="24"/>
          <w:szCs w:val="24"/>
        </w:rPr>
        <w:t>抗凝血酶复合物，从而灭活凝血酶，抑制纤维蛋白原转变为纤维蛋白。</w:t>
      </w:r>
      <w:r w:rsidRPr="00BD059E">
        <w:rPr>
          <w:rFonts w:hint="eastAsia"/>
          <w:sz w:val="24"/>
          <w:szCs w:val="24"/>
        </w:rPr>
        <w:br/>
      </w:r>
      <w:r w:rsidRPr="00BD059E">
        <w:rPr>
          <w:rFonts w:hint="eastAsia"/>
          <w:sz w:val="24"/>
          <w:szCs w:val="24"/>
        </w:rPr>
        <w:t>（</w:t>
      </w:r>
      <w:r w:rsidRPr="00BD059E">
        <w:rPr>
          <w:rFonts w:hint="eastAsia"/>
          <w:sz w:val="24"/>
          <w:szCs w:val="24"/>
        </w:rPr>
        <w:t>3</w:t>
      </w:r>
      <w:r w:rsidRPr="00BD059E">
        <w:rPr>
          <w:rFonts w:hint="eastAsia"/>
          <w:sz w:val="24"/>
          <w:szCs w:val="24"/>
        </w:rPr>
        <w:t>）干扰凝血酶对因子ⅩⅢ的激活，影响非溶性纤维蛋白的形成；阻止凝血酶对因子Ⅷ和Ⅴ的正常激活。</w:t>
      </w:r>
      <w:r w:rsidRPr="00BD059E">
        <w:rPr>
          <w:rFonts w:hint="eastAsia"/>
          <w:sz w:val="24"/>
          <w:szCs w:val="24"/>
        </w:rPr>
        <w:br/>
      </w:r>
      <w:r w:rsidRPr="00BD059E">
        <w:rPr>
          <w:rFonts w:hint="eastAsia"/>
          <w:sz w:val="24"/>
          <w:szCs w:val="24"/>
        </w:rPr>
        <w:t>（</w:t>
      </w:r>
      <w:r w:rsidRPr="00BD059E">
        <w:rPr>
          <w:rFonts w:hint="eastAsia"/>
          <w:sz w:val="24"/>
          <w:szCs w:val="24"/>
        </w:rPr>
        <w:t>4</w:t>
      </w:r>
      <w:r w:rsidRPr="00BD059E">
        <w:rPr>
          <w:rFonts w:hint="eastAsia"/>
          <w:sz w:val="24"/>
          <w:szCs w:val="24"/>
        </w:rPr>
        <w:t>）防止血小板的聚集和破坏：肝素能阻止血小板的粘附和聚集，从而防止血小板崩解而释放血小板第</w:t>
      </w:r>
      <w:r w:rsidRPr="00BD059E">
        <w:rPr>
          <w:rFonts w:hint="eastAsia"/>
          <w:sz w:val="24"/>
          <w:szCs w:val="24"/>
        </w:rPr>
        <w:t>3</w:t>
      </w:r>
      <w:r w:rsidRPr="00BD059E">
        <w:rPr>
          <w:rFonts w:hint="eastAsia"/>
          <w:sz w:val="24"/>
          <w:szCs w:val="24"/>
        </w:rPr>
        <w:t>因子及</w:t>
      </w:r>
      <w:r w:rsidRPr="00BD059E">
        <w:rPr>
          <w:rFonts w:hint="eastAsia"/>
          <w:sz w:val="24"/>
          <w:szCs w:val="24"/>
        </w:rPr>
        <w:t>5-</w:t>
      </w:r>
      <w:r w:rsidRPr="00BD059E">
        <w:rPr>
          <w:rFonts w:hint="eastAsia"/>
          <w:sz w:val="24"/>
          <w:szCs w:val="24"/>
        </w:rPr>
        <w:t>羟色胺。肝素的抗凝作用与其分子中具有强阴电荷的硫酸根有关。当硫酸基团被水解或被带有强阳电荷的鱼精蛋白中和后，迅即失去抗凝活力。</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282</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【答案解析】静息电位是</w:t>
      </w:r>
      <w:r w:rsidRPr="00BD059E">
        <w:rPr>
          <w:rFonts w:hint="eastAsia"/>
          <w:sz w:val="24"/>
          <w:szCs w:val="24"/>
        </w:rPr>
        <w:t>K</w:t>
      </w:r>
      <w:r w:rsidRPr="00BD059E">
        <w:rPr>
          <w:rFonts w:hint="eastAsia"/>
          <w:sz w:val="24"/>
          <w:szCs w:val="24"/>
        </w:rPr>
        <w:t>离子和钠离子的跨膜扩散造成的，因为膜对</w:t>
      </w:r>
      <w:r w:rsidRPr="00BD059E">
        <w:rPr>
          <w:rFonts w:hint="eastAsia"/>
          <w:sz w:val="24"/>
          <w:szCs w:val="24"/>
        </w:rPr>
        <w:t>K</w:t>
      </w:r>
      <w:r w:rsidRPr="00BD059E">
        <w:rPr>
          <w:rFonts w:hint="eastAsia"/>
          <w:sz w:val="24"/>
          <w:szCs w:val="24"/>
        </w:rPr>
        <w:t>离子的通透性相对较大，故膜电位接近</w:t>
      </w:r>
      <w:r w:rsidRPr="00BD059E">
        <w:rPr>
          <w:rFonts w:hint="eastAsia"/>
          <w:sz w:val="24"/>
          <w:szCs w:val="24"/>
        </w:rPr>
        <w:t>EK</w:t>
      </w:r>
      <w:r w:rsidRPr="00BD059E">
        <w:rPr>
          <w:rFonts w:hint="eastAsia"/>
          <w:sz w:val="24"/>
          <w:szCs w:val="24"/>
        </w:rPr>
        <w:t>。凡是可以影响细胞膜对</w:t>
      </w:r>
      <w:r w:rsidRPr="00BD059E">
        <w:rPr>
          <w:rFonts w:hint="eastAsia"/>
          <w:sz w:val="24"/>
          <w:szCs w:val="24"/>
        </w:rPr>
        <w:t>K</w:t>
      </w:r>
      <w:r w:rsidRPr="00BD059E">
        <w:rPr>
          <w:rFonts w:hint="eastAsia"/>
          <w:sz w:val="24"/>
          <w:szCs w:val="24"/>
        </w:rPr>
        <w:t>离子的通透性的因素（温度、</w:t>
      </w:r>
      <w:r w:rsidRPr="00BD059E">
        <w:rPr>
          <w:rFonts w:hint="eastAsia"/>
          <w:sz w:val="24"/>
          <w:szCs w:val="24"/>
        </w:rPr>
        <w:t>pH</w:t>
      </w:r>
      <w:r w:rsidRPr="00BD059E">
        <w:rPr>
          <w:rFonts w:hint="eastAsia"/>
          <w:sz w:val="24"/>
          <w:szCs w:val="24"/>
        </w:rPr>
        <w:t>、缺氧、</w:t>
      </w:r>
      <w:r w:rsidRPr="00BD059E">
        <w:rPr>
          <w:rFonts w:hint="eastAsia"/>
          <w:sz w:val="24"/>
          <w:szCs w:val="24"/>
        </w:rPr>
        <w:t>K</w:t>
      </w:r>
      <w:r w:rsidRPr="00BD059E">
        <w:rPr>
          <w:rFonts w:hint="eastAsia"/>
          <w:sz w:val="24"/>
          <w:szCs w:val="24"/>
          <w:vertAlign w:val="superscript"/>
        </w:rPr>
        <w:t>+</w:t>
      </w:r>
      <w:r w:rsidRPr="00BD059E">
        <w:rPr>
          <w:rFonts w:hint="eastAsia"/>
          <w:sz w:val="24"/>
          <w:szCs w:val="24"/>
        </w:rPr>
        <w:t>浓度），都可影响静息电位。</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283</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【答案解析】狂犬病是一种侵害中枢神经系统的急性病毒性传染病，所有温血动物包括人类，都可能被感染。多由染病的动物咬人而得。</w:t>
      </w:r>
      <w:r w:rsidRPr="00BD059E">
        <w:rPr>
          <w:rFonts w:hint="eastAsia"/>
          <w:sz w:val="24"/>
          <w:szCs w:val="24"/>
        </w:rPr>
        <w:br/>
        <w:t>A.</w:t>
      </w:r>
      <w:r w:rsidRPr="00BD059E">
        <w:rPr>
          <w:rFonts w:hint="eastAsia"/>
          <w:sz w:val="24"/>
          <w:szCs w:val="24"/>
        </w:rPr>
        <w:t>乙型脑炎病毒：带毒雌蚊</w:t>
      </w:r>
      <w:r w:rsidRPr="00BD059E">
        <w:rPr>
          <w:rFonts w:hint="eastAsia"/>
          <w:sz w:val="24"/>
          <w:szCs w:val="24"/>
        </w:rPr>
        <w:br/>
        <w:t>B.</w:t>
      </w:r>
      <w:r w:rsidRPr="00BD059E">
        <w:rPr>
          <w:rFonts w:hint="eastAsia"/>
          <w:sz w:val="24"/>
          <w:szCs w:val="24"/>
        </w:rPr>
        <w:t>森林脑炎病毒：</w:t>
      </w:r>
      <w:proofErr w:type="gramStart"/>
      <w:r w:rsidRPr="00BD059E">
        <w:rPr>
          <w:rFonts w:hint="eastAsia"/>
          <w:sz w:val="24"/>
          <w:szCs w:val="24"/>
        </w:rPr>
        <w:t>蜱</w:t>
      </w:r>
      <w:proofErr w:type="gramEnd"/>
      <w:r w:rsidRPr="00BD059E">
        <w:rPr>
          <w:rFonts w:hint="eastAsia"/>
          <w:sz w:val="24"/>
          <w:szCs w:val="24"/>
        </w:rPr>
        <w:br/>
        <w:t>C.</w:t>
      </w:r>
      <w:r w:rsidRPr="00BD059E">
        <w:rPr>
          <w:rFonts w:hint="eastAsia"/>
          <w:sz w:val="24"/>
          <w:szCs w:val="24"/>
        </w:rPr>
        <w:t>登革热病毒：埃及伊蚊和白伊蚊</w:t>
      </w:r>
      <w:r w:rsidRPr="00BD059E">
        <w:rPr>
          <w:rFonts w:hint="eastAsia"/>
          <w:sz w:val="24"/>
          <w:szCs w:val="24"/>
        </w:rPr>
        <w:br/>
        <w:t>E.</w:t>
      </w:r>
      <w:r w:rsidRPr="00BD059E">
        <w:rPr>
          <w:rFonts w:hint="eastAsia"/>
          <w:sz w:val="24"/>
          <w:szCs w:val="24"/>
        </w:rPr>
        <w:t>黄热病病毒：在城市是埃及伊蚊，在农村为</w:t>
      </w:r>
      <w:proofErr w:type="gramStart"/>
      <w:r w:rsidRPr="00BD059E">
        <w:rPr>
          <w:rFonts w:hint="eastAsia"/>
          <w:sz w:val="24"/>
          <w:szCs w:val="24"/>
        </w:rPr>
        <w:t>趋血蚊</w:t>
      </w:r>
      <w:proofErr w:type="gramEnd"/>
      <w:r w:rsidRPr="00BD059E">
        <w:rPr>
          <w:rFonts w:hint="eastAsia"/>
          <w:sz w:val="24"/>
          <w:szCs w:val="24"/>
        </w:rPr>
        <w:t>和非洲伊蚊</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lastRenderedPageBreak/>
        <w:t>第</w:t>
      </w:r>
      <w:r w:rsidR="000B4048" w:rsidRPr="00BD059E">
        <w:rPr>
          <w:rFonts w:hint="eastAsia"/>
          <w:sz w:val="24"/>
          <w:szCs w:val="24"/>
        </w:rPr>
        <w:t>284</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【答案解析】戊型病毒性肝炎其流行特点似甲型肝炎，经口</w:t>
      </w:r>
      <w:r w:rsidRPr="00BD059E">
        <w:rPr>
          <w:rFonts w:hint="eastAsia"/>
          <w:sz w:val="24"/>
          <w:szCs w:val="24"/>
        </w:rPr>
        <w:t>-</w:t>
      </w:r>
      <w:r w:rsidRPr="00BD059E">
        <w:rPr>
          <w:rFonts w:hint="eastAsia"/>
          <w:sz w:val="24"/>
          <w:szCs w:val="24"/>
        </w:rPr>
        <w:t>粪（包括动物粪便）途径传播，具有明显季节性，多见于雨季或洪水之后，无慢性化，愈后良好。</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285</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急性出血性结膜炎俗称的“红眼病”是传染性结膜炎，又叫暴发火眼，是一种急性传染性眼炎。根据不同的致病原因，可分为细菌性结膜炎和病毒性结膜炎两类，其临床症状相似，但流行程度和危害性以病毒性结膜炎为重。该病全年均可发生，以春夏季节多见。红眼病是通过接触传染的眼病，如接触患者用过的毛巾、洗脸用具、水龙头、门把、游泳池的水、公用的玩具等。因此，该病常在幼儿园、学校、医院、工厂等集体单位广泛传播，造成暴发流行。</w:t>
      </w:r>
      <w:r w:rsidRPr="00BD059E">
        <w:rPr>
          <w:rFonts w:hint="eastAsia"/>
          <w:sz w:val="24"/>
          <w:szCs w:val="24"/>
        </w:rPr>
        <w:br/>
      </w:r>
      <w:r w:rsidRPr="00BD059E">
        <w:rPr>
          <w:rFonts w:hint="eastAsia"/>
          <w:sz w:val="24"/>
          <w:szCs w:val="24"/>
        </w:rPr>
        <w:t>轮状病毒呈球形，直径</w:t>
      </w:r>
      <w:r w:rsidRPr="00BD059E">
        <w:rPr>
          <w:rFonts w:hint="eastAsia"/>
          <w:sz w:val="24"/>
          <w:szCs w:val="24"/>
        </w:rPr>
        <w:t>70</w:t>
      </w:r>
      <w:r w:rsidRPr="00BD059E">
        <w:rPr>
          <w:rFonts w:hint="eastAsia"/>
          <w:sz w:val="24"/>
          <w:szCs w:val="24"/>
        </w:rPr>
        <w:t>～</w:t>
      </w:r>
      <w:r w:rsidRPr="00BD059E">
        <w:rPr>
          <w:rFonts w:hint="eastAsia"/>
          <w:sz w:val="24"/>
          <w:szCs w:val="24"/>
        </w:rPr>
        <w:t>75nm</w:t>
      </w:r>
      <w:r w:rsidRPr="00BD059E">
        <w:rPr>
          <w:rFonts w:hint="eastAsia"/>
          <w:sz w:val="24"/>
          <w:szCs w:val="24"/>
        </w:rPr>
        <w:t>，核心为双股</w:t>
      </w:r>
      <w:r w:rsidRPr="00BD059E">
        <w:rPr>
          <w:rFonts w:hint="eastAsia"/>
          <w:sz w:val="24"/>
          <w:szCs w:val="24"/>
        </w:rPr>
        <w:t>RNA</w:t>
      </w:r>
      <w:r w:rsidRPr="00BD059E">
        <w:rPr>
          <w:rFonts w:hint="eastAsia"/>
          <w:sz w:val="24"/>
          <w:szCs w:val="24"/>
        </w:rPr>
        <w:t>（</w:t>
      </w:r>
      <w:r w:rsidRPr="00BD059E">
        <w:rPr>
          <w:rFonts w:hint="eastAsia"/>
          <w:sz w:val="24"/>
          <w:szCs w:val="24"/>
        </w:rPr>
        <w:t>dsRNA</w:t>
      </w:r>
      <w:r w:rsidRPr="00BD059E">
        <w:rPr>
          <w:rFonts w:hint="eastAsia"/>
          <w:sz w:val="24"/>
          <w:szCs w:val="24"/>
        </w:rPr>
        <w:t>），由</w:t>
      </w:r>
      <w:r w:rsidRPr="00BD059E">
        <w:rPr>
          <w:rFonts w:hint="eastAsia"/>
          <w:sz w:val="24"/>
          <w:szCs w:val="24"/>
        </w:rPr>
        <w:t>11</w:t>
      </w:r>
      <w:r w:rsidRPr="00BD059E">
        <w:rPr>
          <w:rFonts w:hint="eastAsia"/>
          <w:sz w:val="24"/>
          <w:szCs w:val="24"/>
        </w:rPr>
        <w:t>个基因片段组成，外有双层衣</w:t>
      </w:r>
      <w:proofErr w:type="gramStart"/>
      <w:r w:rsidRPr="00BD059E">
        <w:rPr>
          <w:rFonts w:hint="eastAsia"/>
          <w:sz w:val="24"/>
          <w:szCs w:val="24"/>
        </w:rPr>
        <w:t>壳呈车轮辐</w:t>
      </w:r>
      <w:proofErr w:type="gramEnd"/>
      <w:r w:rsidRPr="00BD059E">
        <w:rPr>
          <w:rFonts w:hint="eastAsia"/>
          <w:sz w:val="24"/>
          <w:szCs w:val="24"/>
        </w:rPr>
        <w:t>条状，故称为轮状病毒。只有具有双层衣壳结构的完整病毒颗粒才有感染性。轮状病毒引起急性胃肠炎，主要传播途径为粪</w:t>
      </w:r>
      <w:r w:rsidRPr="00BD059E">
        <w:rPr>
          <w:rFonts w:hint="eastAsia"/>
          <w:sz w:val="24"/>
          <w:szCs w:val="24"/>
        </w:rPr>
        <w:t>-</w:t>
      </w:r>
      <w:r w:rsidRPr="00BD059E">
        <w:rPr>
          <w:rFonts w:hint="eastAsia"/>
          <w:sz w:val="24"/>
          <w:szCs w:val="24"/>
        </w:rPr>
        <w:t>口传播。轮状病毒分为</w:t>
      </w:r>
      <w:r w:rsidRPr="00BD059E">
        <w:rPr>
          <w:rFonts w:hint="eastAsia"/>
          <w:sz w:val="24"/>
          <w:szCs w:val="24"/>
        </w:rPr>
        <w:t>7</w:t>
      </w:r>
      <w:r w:rsidRPr="00BD059E">
        <w:rPr>
          <w:rFonts w:hint="eastAsia"/>
          <w:sz w:val="24"/>
          <w:szCs w:val="24"/>
        </w:rPr>
        <w:t>个组（</w:t>
      </w:r>
      <w:r w:rsidRPr="00BD059E">
        <w:rPr>
          <w:rFonts w:hint="eastAsia"/>
          <w:sz w:val="24"/>
          <w:szCs w:val="24"/>
        </w:rPr>
        <w:t>A</w:t>
      </w:r>
      <w:r w:rsidRPr="00BD059E">
        <w:rPr>
          <w:rFonts w:hint="eastAsia"/>
          <w:sz w:val="24"/>
          <w:szCs w:val="24"/>
        </w:rPr>
        <w:t>～</w:t>
      </w:r>
      <w:r w:rsidRPr="00BD059E">
        <w:rPr>
          <w:rFonts w:hint="eastAsia"/>
          <w:sz w:val="24"/>
          <w:szCs w:val="24"/>
        </w:rPr>
        <w:t>G</w:t>
      </w:r>
      <w:r w:rsidRPr="00BD059E">
        <w:rPr>
          <w:rFonts w:hint="eastAsia"/>
          <w:sz w:val="24"/>
          <w:szCs w:val="24"/>
        </w:rPr>
        <w:t>），</w:t>
      </w:r>
      <w:r w:rsidRPr="00BD059E">
        <w:rPr>
          <w:rFonts w:hint="eastAsia"/>
          <w:sz w:val="24"/>
          <w:szCs w:val="24"/>
        </w:rPr>
        <w:t>A</w:t>
      </w:r>
      <w:r w:rsidRPr="00BD059E">
        <w:rPr>
          <w:rFonts w:hint="eastAsia"/>
          <w:sz w:val="24"/>
          <w:szCs w:val="24"/>
        </w:rPr>
        <w:t>～</w:t>
      </w:r>
      <w:r w:rsidRPr="00BD059E">
        <w:rPr>
          <w:rFonts w:hint="eastAsia"/>
          <w:sz w:val="24"/>
          <w:szCs w:val="24"/>
        </w:rPr>
        <w:t>C</w:t>
      </w:r>
      <w:r w:rsidRPr="00BD059E">
        <w:rPr>
          <w:rFonts w:hint="eastAsia"/>
          <w:sz w:val="24"/>
          <w:szCs w:val="24"/>
        </w:rPr>
        <w:t>组轮状病毒能引起人类和动物腹泻，</w:t>
      </w:r>
      <w:r w:rsidRPr="00BD059E">
        <w:rPr>
          <w:rFonts w:hint="eastAsia"/>
          <w:sz w:val="24"/>
          <w:szCs w:val="24"/>
        </w:rPr>
        <w:t>D</w:t>
      </w:r>
      <w:r w:rsidRPr="00BD059E">
        <w:rPr>
          <w:rFonts w:hint="eastAsia"/>
          <w:sz w:val="24"/>
          <w:szCs w:val="24"/>
        </w:rPr>
        <w:t>～</w:t>
      </w:r>
      <w:r w:rsidRPr="00BD059E">
        <w:rPr>
          <w:rFonts w:hint="eastAsia"/>
          <w:sz w:val="24"/>
          <w:szCs w:val="24"/>
        </w:rPr>
        <w:t>G</w:t>
      </w:r>
      <w:r w:rsidRPr="00BD059E">
        <w:rPr>
          <w:rFonts w:hint="eastAsia"/>
          <w:sz w:val="24"/>
          <w:szCs w:val="24"/>
        </w:rPr>
        <w:t>组只能引起动物腹泻。</w:t>
      </w:r>
      <w:r w:rsidRPr="00BD059E">
        <w:rPr>
          <w:rFonts w:hint="eastAsia"/>
          <w:sz w:val="24"/>
          <w:szCs w:val="24"/>
        </w:rPr>
        <w:t>A</w:t>
      </w:r>
      <w:r w:rsidRPr="00BD059E">
        <w:rPr>
          <w:rFonts w:hint="eastAsia"/>
          <w:sz w:val="24"/>
          <w:szCs w:val="24"/>
        </w:rPr>
        <w:t>组轮状病毒感染最为常见，是引起</w:t>
      </w:r>
      <w:r w:rsidRPr="00BD059E">
        <w:rPr>
          <w:rFonts w:hint="eastAsia"/>
          <w:sz w:val="24"/>
          <w:szCs w:val="24"/>
        </w:rPr>
        <w:t>6</w:t>
      </w:r>
      <w:r w:rsidRPr="00BD059E">
        <w:rPr>
          <w:rFonts w:hint="eastAsia"/>
          <w:sz w:val="24"/>
          <w:szCs w:val="24"/>
        </w:rPr>
        <w:t>月龄至</w:t>
      </w:r>
      <w:r w:rsidRPr="00BD059E">
        <w:rPr>
          <w:rFonts w:hint="eastAsia"/>
          <w:sz w:val="24"/>
          <w:szCs w:val="24"/>
        </w:rPr>
        <w:t>2</w:t>
      </w:r>
      <w:r w:rsidRPr="00BD059E">
        <w:rPr>
          <w:rFonts w:hint="eastAsia"/>
          <w:sz w:val="24"/>
          <w:szCs w:val="24"/>
        </w:rPr>
        <w:t>岁婴幼儿腹泻的最重要的病原体。为目前发展中国家婴幼儿死亡的主要原因之一。在温带地区秋冬季是疾病发生的主要季节，故曾称婴幼儿秋季腹泻。</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286</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【答案解析】风疹病毒最严重的问题是能垂直传播导致胎儿先天性感染，使胎儿细胞有丝分裂和染色体结</w:t>
      </w:r>
      <w:proofErr w:type="gramStart"/>
      <w:r w:rsidRPr="00BD059E">
        <w:rPr>
          <w:rFonts w:hint="eastAsia"/>
          <w:sz w:val="24"/>
          <w:szCs w:val="24"/>
        </w:rPr>
        <w:t>构发生</w:t>
      </w:r>
      <w:proofErr w:type="gramEnd"/>
      <w:r w:rsidRPr="00BD059E">
        <w:rPr>
          <w:rFonts w:hint="eastAsia"/>
          <w:sz w:val="24"/>
          <w:szCs w:val="24"/>
        </w:rPr>
        <w:t>变化，引发先天性疾病。</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287</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proofErr w:type="gramStart"/>
      <w:r w:rsidRPr="00BD059E">
        <w:rPr>
          <w:rFonts w:hint="eastAsia"/>
          <w:sz w:val="24"/>
          <w:szCs w:val="24"/>
        </w:rPr>
        <w:t>【答案解析】白假丝</w:t>
      </w:r>
      <w:proofErr w:type="gramEnd"/>
      <w:r w:rsidRPr="00BD059E">
        <w:rPr>
          <w:rFonts w:hint="eastAsia"/>
          <w:sz w:val="24"/>
          <w:szCs w:val="24"/>
        </w:rPr>
        <w:t>酵母菌，是一种真菌，一般不引起疾病，当机体免疫功能或</w:t>
      </w:r>
      <w:r w:rsidRPr="00BD059E">
        <w:rPr>
          <w:rFonts w:hint="eastAsia"/>
          <w:sz w:val="24"/>
          <w:szCs w:val="24"/>
        </w:rPr>
        <w:lastRenderedPageBreak/>
        <w:t>一般防御力下降或正常菌群相互制约作用失调，则本菌大量繁殖并改变生长形式（芽生菌丝相）侵入细胞引起疾病。为条件致病性真菌。青霉素主要是对革兰氏阴性菌起作用，链霉素是抗结核的主要药物，对白假丝酵母菌不起作用。</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288</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C</w:t>
      </w:r>
    </w:p>
    <w:p w:rsidR="000B4048" w:rsidRPr="00BD059E" w:rsidRDefault="000B4048" w:rsidP="001063CD">
      <w:pPr>
        <w:spacing w:line="360" w:lineRule="auto"/>
        <w:rPr>
          <w:sz w:val="24"/>
          <w:szCs w:val="24"/>
        </w:rPr>
      </w:pPr>
      <w:r w:rsidRPr="00BD059E">
        <w:rPr>
          <w:rFonts w:hint="eastAsia"/>
          <w:sz w:val="24"/>
          <w:szCs w:val="24"/>
        </w:rPr>
        <w:t>【答案解析】霍乱弧菌的致病物质有菌毛、鞭毛和霍乱肠毒素。最重要的是霍乱肠毒素，其作用于腺苷酸环化酶，使细胞内</w:t>
      </w:r>
      <w:r w:rsidRPr="00BD059E">
        <w:rPr>
          <w:rFonts w:hint="eastAsia"/>
          <w:sz w:val="24"/>
          <w:szCs w:val="24"/>
        </w:rPr>
        <w:t>cAMP</w:t>
      </w:r>
      <w:r w:rsidRPr="00BD059E">
        <w:rPr>
          <w:rFonts w:hint="eastAsia"/>
          <w:sz w:val="24"/>
          <w:szCs w:val="24"/>
        </w:rPr>
        <w:t>浓度增高，肠黏膜细胞分泌增多，导致水样便。</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289</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【答案解析】肺炎链球菌的荚膜：是主要的毒力因子，具有抗吞噬作用。</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290</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【答案解析】滤过除菌：适于含有不耐热成分的培养基和试剂的除菌，用孔径为</w:t>
      </w:r>
      <w:r w:rsidRPr="00BD059E">
        <w:rPr>
          <w:rFonts w:hint="eastAsia"/>
          <w:sz w:val="24"/>
          <w:szCs w:val="24"/>
        </w:rPr>
        <w:t>220</w:t>
      </w:r>
      <w:r w:rsidRPr="00BD059E">
        <w:rPr>
          <w:rFonts w:hint="eastAsia"/>
          <w:sz w:val="24"/>
          <w:szCs w:val="24"/>
        </w:rPr>
        <w:t>～</w:t>
      </w:r>
      <w:r w:rsidRPr="00BD059E">
        <w:rPr>
          <w:rFonts w:hint="eastAsia"/>
          <w:sz w:val="24"/>
          <w:szCs w:val="24"/>
        </w:rPr>
        <w:t>450nm</w:t>
      </w:r>
      <w:r w:rsidRPr="00BD059E">
        <w:rPr>
          <w:rFonts w:hint="eastAsia"/>
          <w:sz w:val="24"/>
          <w:szCs w:val="24"/>
        </w:rPr>
        <w:t>（即</w:t>
      </w:r>
      <w:r w:rsidRPr="00BD059E">
        <w:rPr>
          <w:rFonts w:hint="eastAsia"/>
          <w:sz w:val="24"/>
          <w:szCs w:val="24"/>
        </w:rPr>
        <w:t>0.22</w:t>
      </w:r>
      <w:r w:rsidRPr="00BD059E">
        <w:rPr>
          <w:rFonts w:hint="eastAsia"/>
          <w:sz w:val="24"/>
          <w:szCs w:val="24"/>
        </w:rPr>
        <w:t>～</w:t>
      </w:r>
      <w:r w:rsidRPr="00BD059E">
        <w:rPr>
          <w:rFonts w:hint="eastAsia"/>
          <w:sz w:val="24"/>
          <w:szCs w:val="24"/>
        </w:rPr>
        <w:t>0.45</w:t>
      </w:r>
      <w:r w:rsidRPr="00BD059E">
        <w:rPr>
          <w:rFonts w:hint="eastAsia"/>
          <w:sz w:val="24"/>
          <w:szCs w:val="24"/>
        </w:rPr>
        <w:t>μ</w:t>
      </w:r>
      <w:r w:rsidRPr="00BD059E">
        <w:rPr>
          <w:rFonts w:hint="eastAsia"/>
          <w:sz w:val="24"/>
          <w:szCs w:val="24"/>
        </w:rPr>
        <w:t>m</w:t>
      </w:r>
      <w:r w:rsidRPr="00BD059E">
        <w:rPr>
          <w:rFonts w:hint="eastAsia"/>
          <w:sz w:val="24"/>
          <w:szCs w:val="24"/>
        </w:rPr>
        <w:t>）大小的滤板可除去细菌和霉菌等。</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291</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【答案解析】再次免疫应答特点是：①潜伏期短，大约为初次应答潜伏期的一半；②抗体浓度增加快，抗体滴度高（高于初次应答甚至</w:t>
      </w:r>
      <w:r w:rsidRPr="00BD059E">
        <w:rPr>
          <w:rFonts w:hint="eastAsia"/>
          <w:sz w:val="24"/>
          <w:szCs w:val="24"/>
        </w:rPr>
        <w:t>10</w:t>
      </w:r>
      <w:r w:rsidRPr="00BD059E">
        <w:rPr>
          <w:rFonts w:hint="eastAsia"/>
          <w:sz w:val="24"/>
          <w:szCs w:val="24"/>
        </w:rPr>
        <w:t>倍以上）；③抗体维持时间长；④诱发再次应答所需抗原剂量小；⑤主要产生高亲和力的抗体</w:t>
      </w:r>
      <w:r w:rsidRPr="00BD059E">
        <w:rPr>
          <w:rFonts w:hint="eastAsia"/>
          <w:sz w:val="24"/>
          <w:szCs w:val="24"/>
        </w:rPr>
        <w:t>IgG</w:t>
      </w:r>
      <w:r w:rsidRPr="00BD059E">
        <w:rPr>
          <w:rFonts w:hint="eastAsia"/>
          <w:sz w:val="24"/>
          <w:szCs w:val="24"/>
        </w:rPr>
        <w:t>。产生亲和力较低的</w:t>
      </w:r>
      <w:r w:rsidRPr="00BD059E">
        <w:rPr>
          <w:rFonts w:hint="eastAsia"/>
          <w:sz w:val="24"/>
          <w:szCs w:val="24"/>
        </w:rPr>
        <w:t>IgM</w:t>
      </w:r>
      <w:r w:rsidRPr="00BD059E">
        <w:rPr>
          <w:rFonts w:hint="eastAsia"/>
          <w:sz w:val="24"/>
          <w:szCs w:val="24"/>
        </w:rPr>
        <w:t>为初次免疫应答的特点。</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292</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【答案解析】巨噬细胞既是抗原提呈细胞，也是杀伤肿瘤的效应细胞，杀伤机制</w:t>
      </w:r>
      <w:r w:rsidRPr="00BD059E">
        <w:rPr>
          <w:rFonts w:hint="eastAsia"/>
          <w:sz w:val="24"/>
          <w:szCs w:val="24"/>
        </w:rPr>
        <w:lastRenderedPageBreak/>
        <w:t>有：①与肿瘤细胞结合后通过释放溶酶体直接杀伤肿瘤细胞；②处理肿瘤抗原后产生</w:t>
      </w:r>
      <w:r w:rsidRPr="00BD059E">
        <w:rPr>
          <w:rFonts w:hint="eastAsia"/>
          <w:sz w:val="24"/>
          <w:szCs w:val="24"/>
        </w:rPr>
        <w:t>IL-1</w:t>
      </w:r>
      <w:r w:rsidRPr="00BD059E">
        <w:rPr>
          <w:rFonts w:hint="eastAsia"/>
          <w:sz w:val="24"/>
          <w:szCs w:val="24"/>
        </w:rPr>
        <w:t>和</w:t>
      </w:r>
      <w:r w:rsidRPr="00BD059E">
        <w:rPr>
          <w:rFonts w:hint="eastAsia"/>
          <w:sz w:val="24"/>
          <w:szCs w:val="24"/>
        </w:rPr>
        <w:t>IL-12</w:t>
      </w:r>
      <w:r w:rsidRPr="00BD059E">
        <w:rPr>
          <w:rFonts w:hint="eastAsia"/>
          <w:sz w:val="24"/>
          <w:szCs w:val="24"/>
        </w:rPr>
        <w:t>等激活</w:t>
      </w:r>
      <w:r w:rsidRPr="00BD059E">
        <w:rPr>
          <w:rFonts w:hint="eastAsia"/>
          <w:sz w:val="24"/>
          <w:szCs w:val="24"/>
        </w:rPr>
        <w:t>T</w:t>
      </w:r>
      <w:r w:rsidRPr="00BD059E">
        <w:rPr>
          <w:rFonts w:hint="eastAsia"/>
          <w:sz w:val="24"/>
          <w:szCs w:val="24"/>
        </w:rPr>
        <w:t>细胞；③通过特异性</w:t>
      </w:r>
      <w:r w:rsidRPr="00BD059E">
        <w:rPr>
          <w:rFonts w:hint="eastAsia"/>
          <w:sz w:val="24"/>
          <w:szCs w:val="24"/>
        </w:rPr>
        <w:t>IgGFc</w:t>
      </w:r>
      <w:r w:rsidRPr="00BD059E">
        <w:rPr>
          <w:rFonts w:hint="eastAsia"/>
          <w:sz w:val="24"/>
          <w:szCs w:val="24"/>
        </w:rPr>
        <w:t>受体</w:t>
      </w:r>
      <w:proofErr w:type="gramStart"/>
      <w:r w:rsidRPr="00BD059E">
        <w:rPr>
          <w:rFonts w:hint="eastAsia"/>
          <w:sz w:val="24"/>
          <w:szCs w:val="24"/>
        </w:rPr>
        <w:t>介</w:t>
      </w:r>
      <w:proofErr w:type="gramEnd"/>
      <w:r w:rsidRPr="00BD059E">
        <w:rPr>
          <w:rFonts w:hint="eastAsia"/>
          <w:sz w:val="24"/>
          <w:szCs w:val="24"/>
        </w:rPr>
        <w:t>导</w:t>
      </w:r>
      <w:r w:rsidRPr="00BD059E">
        <w:rPr>
          <w:rFonts w:hint="eastAsia"/>
          <w:sz w:val="24"/>
          <w:szCs w:val="24"/>
        </w:rPr>
        <w:t>ADCC</w:t>
      </w:r>
      <w:r w:rsidRPr="00BD059E">
        <w:rPr>
          <w:rFonts w:hint="eastAsia"/>
          <w:sz w:val="24"/>
          <w:szCs w:val="24"/>
        </w:rPr>
        <w:t>效应；④分泌</w:t>
      </w:r>
      <w:r w:rsidRPr="00BD059E">
        <w:rPr>
          <w:rFonts w:hint="eastAsia"/>
          <w:sz w:val="24"/>
          <w:szCs w:val="24"/>
        </w:rPr>
        <w:t>TNF-</w:t>
      </w:r>
      <w:r w:rsidRPr="00BD059E">
        <w:rPr>
          <w:rFonts w:hint="eastAsia"/>
          <w:sz w:val="24"/>
          <w:szCs w:val="24"/>
        </w:rPr>
        <w:t>α、一氧化氮等间接杀伤肿瘤细胞。</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293</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【答案解析】抗体是</w:t>
      </w:r>
      <w:proofErr w:type="gramStart"/>
      <w:r w:rsidRPr="00BD059E">
        <w:rPr>
          <w:rFonts w:hint="eastAsia"/>
          <w:sz w:val="24"/>
          <w:szCs w:val="24"/>
        </w:rPr>
        <w:t>介</w:t>
      </w:r>
      <w:proofErr w:type="gramEnd"/>
      <w:r w:rsidRPr="00BD059E">
        <w:rPr>
          <w:rFonts w:hint="eastAsia"/>
          <w:sz w:val="24"/>
          <w:szCs w:val="24"/>
        </w:rPr>
        <w:t>导体液免疫的重要效应分子，是</w:t>
      </w:r>
      <w:r w:rsidRPr="00BD059E">
        <w:rPr>
          <w:rFonts w:hint="eastAsia"/>
          <w:sz w:val="24"/>
          <w:szCs w:val="24"/>
        </w:rPr>
        <w:t>B</w:t>
      </w:r>
      <w:r w:rsidRPr="00BD059E">
        <w:rPr>
          <w:rFonts w:hint="eastAsia"/>
          <w:sz w:val="24"/>
          <w:szCs w:val="24"/>
        </w:rPr>
        <w:t>细胞接受抗原刺激后增殖分化为浆细胞所产生的糖蛋白。主要存在于血清等体液中，通过与相应抗原特异性结合发挥体液免疫功能。γδ</w:t>
      </w:r>
      <w:r w:rsidRPr="00BD059E">
        <w:rPr>
          <w:rFonts w:hint="eastAsia"/>
          <w:sz w:val="24"/>
          <w:szCs w:val="24"/>
        </w:rPr>
        <w:t>T</w:t>
      </w:r>
      <w:r w:rsidRPr="00BD059E">
        <w:rPr>
          <w:rFonts w:hint="eastAsia"/>
          <w:sz w:val="24"/>
          <w:szCs w:val="24"/>
        </w:rPr>
        <w:t>细胞才具有抗感染和抗肿瘤作用，可杀伤病毒或细胞内细菌感染的靶细胞。</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294</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0B4048" w:rsidRPr="00BD059E" w:rsidRDefault="000B4048" w:rsidP="001063CD">
      <w:pPr>
        <w:spacing w:line="360" w:lineRule="auto"/>
        <w:rPr>
          <w:sz w:val="24"/>
          <w:szCs w:val="24"/>
        </w:rPr>
      </w:pPr>
      <w:r w:rsidRPr="00BD059E">
        <w:rPr>
          <w:rFonts w:hint="eastAsia"/>
          <w:sz w:val="24"/>
          <w:szCs w:val="24"/>
        </w:rPr>
        <w:t>【答案解析】同种异基因移植物中的免疫细胞也可对宿主细胞产生排斥反应，称移植物抗宿主反应（</w:t>
      </w:r>
      <w:r w:rsidRPr="00BD059E">
        <w:rPr>
          <w:rFonts w:hint="eastAsia"/>
          <w:sz w:val="24"/>
          <w:szCs w:val="24"/>
        </w:rPr>
        <w:t>GVHR</w:t>
      </w:r>
      <w:r w:rsidRPr="00BD059E">
        <w:rPr>
          <w:rFonts w:hint="eastAsia"/>
          <w:sz w:val="24"/>
          <w:szCs w:val="24"/>
        </w:rPr>
        <w:t>），常发生于同种骨髓移植后。受者可出现皮肤、肝脏和胃肠道等多器官上皮细胞坏死，临床表现为皮疹、黄疸和腹泻等，严重者皮肤和肠道黏膜剥落。</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295</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【答案解析】肥大细胞通过释放介质引发多种</w:t>
      </w:r>
      <w:r w:rsidRPr="00BD059E">
        <w:rPr>
          <w:rFonts w:hint="eastAsia"/>
          <w:sz w:val="24"/>
          <w:szCs w:val="24"/>
        </w:rPr>
        <w:t>I</w:t>
      </w:r>
      <w:r w:rsidRPr="00BD059E">
        <w:rPr>
          <w:rFonts w:hint="eastAsia"/>
          <w:sz w:val="24"/>
          <w:szCs w:val="24"/>
        </w:rPr>
        <w:t>型超敏反应性疾病，如过敏性鼻炎，哮喘，湿疹，瘙痒，过敏性结膜炎和全身性过敏反应等。</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296</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A</w:t>
      </w:r>
    </w:p>
    <w:p w:rsidR="000B4048" w:rsidRPr="00BD059E" w:rsidRDefault="000B4048" w:rsidP="001063CD">
      <w:pPr>
        <w:spacing w:line="360" w:lineRule="auto"/>
        <w:rPr>
          <w:sz w:val="24"/>
          <w:szCs w:val="24"/>
        </w:rPr>
      </w:pPr>
      <w:r w:rsidRPr="00BD059E">
        <w:rPr>
          <w:rFonts w:hint="eastAsia"/>
          <w:sz w:val="24"/>
          <w:szCs w:val="24"/>
        </w:rPr>
        <w:t>【答案解析】细胞因子是多种细胞所分泌的能调节细胞生长分化、调节免疫功能、参与炎症发生和创伤愈合等小分子多肽的统称。免疫球蛋白、补体不包括在细胞因子之列。几种不同的细胞因子可由同一种细胞产生，作用于同一种靶细胞，产生相同或相似的生物学效应，如</w:t>
      </w:r>
      <w:r w:rsidRPr="00BD059E">
        <w:rPr>
          <w:rFonts w:hint="eastAsia"/>
          <w:sz w:val="24"/>
          <w:szCs w:val="24"/>
        </w:rPr>
        <w:t>T</w:t>
      </w:r>
      <w:r w:rsidRPr="00BD059E">
        <w:rPr>
          <w:rFonts w:hint="eastAsia"/>
          <w:sz w:val="24"/>
          <w:szCs w:val="24"/>
        </w:rPr>
        <w:t>细胞产生的</w:t>
      </w:r>
      <w:r w:rsidRPr="00BD059E">
        <w:rPr>
          <w:rFonts w:hint="eastAsia"/>
          <w:sz w:val="24"/>
          <w:szCs w:val="24"/>
        </w:rPr>
        <w:t>IL-2</w:t>
      </w:r>
      <w:r w:rsidRPr="00BD059E">
        <w:rPr>
          <w:rFonts w:hint="eastAsia"/>
          <w:sz w:val="24"/>
          <w:szCs w:val="24"/>
        </w:rPr>
        <w:t>、</w:t>
      </w:r>
      <w:r w:rsidRPr="00BD059E">
        <w:rPr>
          <w:rFonts w:hint="eastAsia"/>
          <w:sz w:val="24"/>
          <w:szCs w:val="24"/>
        </w:rPr>
        <w:t>IL-4</w:t>
      </w:r>
      <w:r w:rsidRPr="00BD059E">
        <w:rPr>
          <w:rFonts w:hint="eastAsia"/>
          <w:sz w:val="24"/>
          <w:szCs w:val="24"/>
        </w:rPr>
        <w:t>、</w:t>
      </w:r>
      <w:r w:rsidRPr="00BD059E">
        <w:rPr>
          <w:rFonts w:hint="eastAsia"/>
          <w:sz w:val="24"/>
          <w:szCs w:val="24"/>
        </w:rPr>
        <w:t>IL-7</w:t>
      </w:r>
      <w:r w:rsidRPr="00BD059E">
        <w:rPr>
          <w:rFonts w:hint="eastAsia"/>
          <w:sz w:val="24"/>
          <w:szCs w:val="24"/>
        </w:rPr>
        <w:t>和</w:t>
      </w:r>
      <w:r w:rsidRPr="00BD059E">
        <w:rPr>
          <w:rFonts w:hint="eastAsia"/>
          <w:sz w:val="24"/>
          <w:szCs w:val="24"/>
        </w:rPr>
        <w:t>IL-15</w:t>
      </w:r>
      <w:r w:rsidRPr="00BD059E">
        <w:rPr>
          <w:rFonts w:hint="eastAsia"/>
          <w:sz w:val="24"/>
          <w:szCs w:val="24"/>
        </w:rPr>
        <w:t>均可刺激</w:t>
      </w:r>
      <w:r w:rsidRPr="00BD059E">
        <w:rPr>
          <w:rFonts w:hint="eastAsia"/>
          <w:sz w:val="24"/>
          <w:szCs w:val="24"/>
        </w:rPr>
        <w:lastRenderedPageBreak/>
        <w:t>T</w:t>
      </w:r>
      <w:r w:rsidRPr="00BD059E">
        <w:rPr>
          <w:rFonts w:hint="eastAsia"/>
          <w:sz w:val="24"/>
          <w:szCs w:val="24"/>
        </w:rPr>
        <w:t>淋巴细胞增殖。</w:t>
      </w:r>
      <w:r w:rsidRPr="00BD059E">
        <w:rPr>
          <w:rFonts w:hint="eastAsia"/>
          <w:sz w:val="24"/>
          <w:szCs w:val="24"/>
        </w:rPr>
        <w:t>IL-1</w:t>
      </w:r>
      <w:r w:rsidRPr="00BD059E">
        <w:rPr>
          <w:rFonts w:hint="eastAsia"/>
          <w:sz w:val="24"/>
          <w:szCs w:val="24"/>
        </w:rPr>
        <w:t>要由活化的单核</w:t>
      </w:r>
      <w:r w:rsidRPr="00BD059E">
        <w:rPr>
          <w:rFonts w:hint="eastAsia"/>
          <w:sz w:val="24"/>
          <w:szCs w:val="24"/>
        </w:rPr>
        <w:t>-</w:t>
      </w:r>
      <w:r w:rsidRPr="00BD059E">
        <w:rPr>
          <w:rFonts w:hint="eastAsia"/>
          <w:sz w:val="24"/>
          <w:szCs w:val="24"/>
        </w:rPr>
        <w:t>巨噬细胞产生。</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297</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0B4048" w:rsidRPr="00BD059E" w:rsidRDefault="000B4048" w:rsidP="001063CD">
      <w:pPr>
        <w:spacing w:line="360" w:lineRule="auto"/>
        <w:rPr>
          <w:sz w:val="24"/>
          <w:szCs w:val="24"/>
        </w:rPr>
      </w:pPr>
      <w:r w:rsidRPr="00BD059E">
        <w:rPr>
          <w:rFonts w:hint="eastAsia"/>
          <w:sz w:val="24"/>
          <w:szCs w:val="24"/>
        </w:rPr>
        <w:t>【答案解析】只有抗原性（反应原性）而无免疫原性的抗原称为不完全抗原，或称半抗原。当半抗原与大分子载体物质结合，才可获得免疫原性。半抗原是小分子物质。</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298</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E</w:t>
      </w:r>
    </w:p>
    <w:p w:rsidR="000B4048" w:rsidRPr="00BD059E" w:rsidRDefault="000B4048" w:rsidP="001063CD">
      <w:pPr>
        <w:spacing w:line="360" w:lineRule="auto"/>
        <w:rPr>
          <w:sz w:val="24"/>
          <w:szCs w:val="24"/>
        </w:rPr>
      </w:pPr>
      <w:r w:rsidRPr="00BD059E">
        <w:rPr>
          <w:rFonts w:hint="eastAsia"/>
          <w:sz w:val="24"/>
          <w:szCs w:val="24"/>
        </w:rPr>
        <w:t>【答案解析】β肾上腺素受体阻断药可根据其选择性分为非选择性的（β</w:t>
      </w:r>
      <w:r w:rsidRPr="00BD059E">
        <w:rPr>
          <w:rFonts w:hint="eastAsia"/>
          <w:sz w:val="24"/>
          <w:szCs w:val="24"/>
          <w:vertAlign w:val="subscript"/>
        </w:rPr>
        <w:t>1</w:t>
      </w:r>
      <w:r w:rsidRPr="00BD059E">
        <w:rPr>
          <w:rFonts w:hint="eastAsia"/>
          <w:sz w:val="24"/>
          <w:szCs w:val="24"/>
        </w:rPr>
        <w:t>、β</w:t>
      </w:r>
      <w:r w:rsidRPr="00BD059E">
        <w:rPr>
          <w:rFonts w:hint="eastAsia"/>
          <w:sz w:val="24"/>
          <w:szCs w:val="24"/>
          <w:vertAlign w:val="subscript"/>
        </w:rPr>
        <w:t>2</w:t>
      </w:r>
      <w:r w:rsidRPr="00BD059E">
        <w:rPr>
          <w:rFonts w:hint="eastAsia"/>
          <w:sz w:val="24"/>
          <w:szCs w:val="24"/>
        </w:rPr>
        <w:t>受体阻断药）和选择性的（β</w:t>
      </w:r>
      <w:r w:rsidRPr="00BD059E">
        <w:rPr>
          <w:rFonts w:hint="eastAsia"/>
          <w:sz w:val="24"/>
          <w:szCs w:val="24"/>
          <w:vertAlign w:val="subscript"/>
        </w:rPr>
        <w:t>1</w:t>
      </w:r>
      <w:r w:rsidRPr="00BD059E">
        <w:rPr>
          <w:rFonts w:hint="eastAsia"/>
          <w:sz w:val="24"/>
          <w:szCs w:val="24"/>
        </w:rPr>
        <w:t>受体阻断药）两类。本类药物中有些除具有β受体阻断作用外，还具有一定的内在拟交感活性。阻断作用有：对心脏有抑制作用（表现为心率减慢，心肌收缩力减弱，心输出量减少，心肌耗氧量下降，血压略降），抑制肾素的释放，减少游离脂肪酸自脂肪组织的释放，降低血糖，收缩支气管平滑肌而增加呼吸道阻力。</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299</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B</w:t>
      </w:r>
    </w:p>
    <w:p w:rsidR="000B4048" w:rsidRPr="00BD059E" w:rsidRDefault="000B4048" w:rsidP="001063CD">
      <w:pPr>
        <w:spacing w:line="360" w:lineRule="auto"/>
        <w:rPr>
          <w:sz w:val="24"/>
          <w:szCs w:val="24"/>
        </w:rPr>
      </w:pPr>
      <w:r w:rsidRPr="00BD059E">
        <w:rPr>
          <w:rFonts w:hint="eastAsia"/>
          <w:sz w:val="24"/>
          <w:szCs w:val="24"/>
        </w:rPr>
        <w:t>【答案解析】长春新碱是夹竹桃科植物长春花中提取出的生物碱，因抗肿瘤作用良好，目前其制剂作为临床抗肿瘤药物。具有使细胞分裂（有丝分裂）在中期停止的作用。</w:t>
      </w:r>
    </w:p>
    <w:p w:rsidR="000B4048" w:rsidRPr="00BD059E" w:rsidRDefault="000B4048" w:rsidP="001063CD">
      <w:pPr>
        <w:spacing w:line="360" w:lineRule="auto"/>
        <w:rPr>
          <w:sz w:val="24"/>
          <w:szCs w:val="24"/>
        </w:rPr>
      </w:pPr>
    </w:p>
    <w:p w:rsidR="000B4048" w:rsidRPr="00BD059E" w:rsidRDefault="00BD059E" w:rsidP="001063CD">
      <w:pPr>
        <w:spacing w:line="360" w:lineRule="auto"/>
        <w:rPr>
          <w:sz w:val="24"/>
          <w:szCs w:val="24"/>
        </w:rPr>
      </w:pPr>
      <w:r w:rsidRPr="00BD059E">
        <w:rPr>
          <w:rFonts w:hint="eastAsia"/>
          <w:sz w:val="24"/>
          <w:szCs w:val="24"/>
        </w:rPr>
        <w:t>第</w:t>
      </w:r>
      <w:r w:rsidR="000B4048" w:rsidRPr="00BD059E">
        <w:rPr>
          <w:rFonts w:hint="eastAsia"/>
          <w:sz w:val="24"/>
          <w:szCs w:val="24"/>
        </w:rPr>
        <w:t>300</w:t>
      </w:r>
      <w:r w:rsidRPr="00BD059E">
        <w:rPr>
          <w:rFonts w:hint="eastAsia"/>
          <w:sz w:val="24"/>
          <w:szCs w:val="24"/>
        </w:rPr>
        <w:t>题</w:t>
      </w:r>
    </w:p>
    <w:p w:rsidR="000B4048" w:rsidRPr="00BD059E" w:rsidRDefault="000B4048" w:rsidP="001063CD">
      <w:pPr>
        <w:spacing w:line="360" w:lineRule="auto"/>
        <w:rPr>
          <w:sz w:val="24"/>
          <w:szCs w:val="24"/>
        </w:rPr>
      </w:pPr>
      <w:r w:rsidRPr="00BD059E">
        <w:rPr>
          <w:rFonts w:hint="eastAsia"/>
          <w:sz w:val="24"/>
          <w:szCs w:val="24"/>
        </w:rPr>
        <w:t>【正确答案】</w:t>
      </w:r>
      <w:r w:rsidRPr="00BD059E">
        <w:rPr>
          <w:rFonts w:hint="eastAsia"/>
          <w:sz w:val="24"/>
          <w:szCs w:val="24"/>
        </w:rPr>
        <w:t>D</w:t>
      </w:r>
    </w:p>
    <w:p w:rsidR="00E4725D" w:rsidRPr="00BD059E" w:rsidRDefault="000B4048" w:rsidP="001063CD">
      <w:pPr>
        <w:spacing w:line="360" w:lineRule="auto"/>
        <w:rPr>
          <w:sz w:val="24"/>
          <w:szCs w:val="24"/>
        </w:rPr>
      </w:pPr>
      <w:r w:rsidRPr="00BD059E">
        <w:rPr>
          <w:rFonts w:hint="eastAsia"/>
          <w:sz w:val="24"/>
          <w:szCs w:val="24"/>
        </w:rPr>
        <w:t>【答案解析】前庭神经功能损伤依次为：新霉素＞卡那霉素＞链霉素＞西索米星＞阿</w:t>
      </w:r>
      <w:proofErr w:type="gramStart"/>
      <w:r w:rsidRPr="00BD059E">
        <w:rPr>
          <w:rFonts w:hint="eastAsia"/>
          <w:sz w:val="24"/>
          <w:szCs w:val="24"/>
        </w:rPr>
        <w:t>米卡星</w:t>
      </w:r>
      <w:proofErr w:type="gramEnd"/>
      <w:r w:rsidRPr="00BD059E">
        <w:rPr>
          <w:rFonts w:hint="eastAsia"/>
          <w:sz w:val="24"/>
          <w:szCs w:val="24"/>
        </w:rPr>
        <w:t>≥庆大霉素≥妥布霉素＞</w:t>
      </w:r>
      <w:proofErr w:type="gramStart"/>
      <w:r w:rsidRPr="00BD059E">
        <w:rPr>
          <w:rFonts w:hint="eastAsia"/>
          <w:sz w:val="24"/>
          <w:szCs w:val="24"/>
        </w:rPr>
        <w:t>奈替米</w:t>
      </w:r>
      <w:proofErr w:type="gramEnd"/>
      <w:r w:rsidRPr="00BD059E">
        <w:rPr>
          <w:rFonts w:hint="eastAsia"/>
          <w:sz w:val="24"/>
          <w:szCs w:val="24"/>
        </w:rPr>
        <w:t>星。</w:t>
      </w:r>
      <w:r w:rsidRPr="00BD059E">
        <w:rPr>
          <w:rFonts w:hint="eastAsia"/>
          <w:sz w:val="24"/>
          <w:szCs w:val="24"/>
        </w:rPr>
        <w:br/>
      </w:r>
      <w:r w:rsidRPr="00BD059E">
        <w:rPr>
          <w:rFonts w:hint="eastAsia"/>
          <w:sz w:val="24"/>
          <w:szCs w:val="24"/>
        </w:rPr>
        <w:t>耳蜗听神经功能损伤大小依次为：新霉素＞卡那霉素＞阿米卡星＞西索米星＞庆大霉素＞妥布霉素＞</w:t>
      </w:r>
      <w:proofErr w:type="gramStart"/>
      <w:r w:rsidRPr="00BD059E">
        <w:rPr>
          <w:rFonts w:hint="eastAsia"/>
          <w:sz w:val="24"/>
          <w:szCs w:val="24"/>
        </w:rPr>
        <w:t>奈替米</w:t>
      </w:r>
      <w:proofErr w:type="gramEnd"/>
      <w:r w:rsidRPr="00BD059E">
        <w:rPr>
          <w:rFonts w:hint="eastAsia"/>
          <w:sz w:val="24"/>
          <w:szCs w:val="24"/>
        </w:rPr>
        <w:t>星＞链霉素。</w:t>
      </w:r>
      <w:r w:rsidRPr="00BD059E">
        <w:rPr>
          <w:rFonts w:hint="eastAsia"/>
          <w:sz w:val="24"/>
          <w:szCs w:val="24"/>
        </w:rPr>
        <w:br/>
      </w:r>
      <w:r w:rsidRPr="00BD059E">
        <w:rPr>
          <w:rFonts w:hint="eastAsia"/>
          <w:sz w:val="24"/>
          <w:szCs w:val="24"/>
        </w:rPr>
        <w:lastRenderedPageBreak/>
        <w:t>肾毒性大小依次为：新霉素＞卡那霉素＞庆大霉素＞妥布霉素＞阿米卡星＞</w:t>
      </w:r>
      <w:proofErr w:type="gramStart"/>
      <w:r w:rsidRPr="00BD059E">
        <w:rPr>
          <w:rFonts w:hint="eastAsia"/>
          <w:sz w:val="24"/>
          <w:szCs w:val="24"/>
        </w:rPr>
        <w:t>奈替米</w:t>
      </w:r>
      <w:proofErr w:type="gramEnd"/>
      <w:r w:rsidRPr="00BD059E">
        <w:rPr>
          <w:rFonts w:hint="eastAsia"/>
          <w:sz w:val="24"/>
          <w:szCs w:val="24"/>
        </w:rPr>
        <w:t>星＞链霉素。</w:t>
      </w:r>
      <w:r w:rsidRPr="00BD059E">
        <w:rPr>
          <w:rFonts w:hint="eastAsia"/>
          <w:sz w:val="24"/>
          <w:szCs w:val="24"/>
        </w:rPr>
        <w:br/>
      </w:r>
      <w:r w:rsidRPr="00BD059E">
        <w:rPr>
          <w:rFonts w:hint="eastAsia"/>
          <w:sz w:val="24"/>
          <w:szCs w:val="24"/>
        </w:rPr>
        <w:t>所以综上，本题应该</w:t>
      </w:r>
      <w:proofErr w:type="gramStart"/>
      <w:r w:rsidRPr="00BD059E">
        <w:rPr>
          <w:rFonts w:hint="eastAsia"/>
          <w:sz w:val="24"/>
          <w:szCs w:val="24"/>
        </w:rPr>
        <w:t>选择奈替米</w:t>
      </w:r>
      <w:proofErr w:type="gramEnd"/>
      <w:r w:rsidRPr="00BD059E">
        <w:rPr>
          <w:rFonts w:hint="eastAsia"/>
          <w:sz w:val="24"/>
          <w:szCs w:val="24"/>
        </w:rPr>
        <w:t>星。</w:t>
      </w:r>
    </w:p>
    <w:sectPr w:rsidR="00E4725D" w:rsidRPr="00BD059E" w:rsidSect="00BB56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EF9" w:rsidRDefault="009A6EF9" w:rsidP="0039200F">
      <w:r>
        <w:separator/>
      </w:r>
    </w:p>
  </w:endnote>
  <w:endnote w:type="continuationSeparator" w:id="0">
    <w:p w:rsidR="009A6EF9" w:rsidRDefault="009A6EF9" w:rsidP="00392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EF9" w:rsidRDefault="009A6EF9" w:rsidP="0039200F">
      <w:r>
        <w:separator/>
      </w:r>
    </w:p>
  </w:footnote>
  <w:footnote w:type="continuationSeparator" w:id="0">
    <w:p w:rsidR="009A6EF9" w:rsidRDefault="009A6EF9" w:rsidP="00392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200F"/>
    <w:rsid w:val="000034D8"/>
    <w:rsid w:val="00043169"/>
    <w:rsid w:val="000B4048"/>
    <w:rsid w:val="001063CD"/>
    <w:rsid w:val="00175FA9"/>
    <w:rsid w:val="001E3B97"/>
    <w:rsid w:val="00223F08"/>
    <w:rsid w:val="0034225E"/>
    <w:rsid w:val="003775AA"/>
    <w:rsid w:val="0039200F"/>
    <w:rsid w:val="00417F5C"/>
    <w:rsid w:val="00450C8D"/>
    <w:rsid w:val="0051410E"/>
    <w:rsid w:val="00623ED3"/>
    <w:rsid w:val="00967B3C"/>
    <w:rsid w:val="009A6EF9"/>
    <w:rsid w:val="00AC21D0"/>
    <w:rsid w:val="00BA4000"/>
    <w:rsid w:val="00BB5635"/>
    <w:rsid w:val="00BC16D9"/>
    <w:rsid w:val="00BD059E"/>
    <w:rsid w:val="00CC083E"/>
    <w:rsid w:val="00D671B0"/>
    <w:rsid w:val="00D76E0B"/>
    <w:rsid w:val="00D94D1F"/>
    <w:rsid w:val="00DA390A"/>
    <w:rsid w:val="00DB42F6"/>
    <w:rsid w:val="00E4725D"/>
    <w:rsid w:val="00E956F0"/>
    <w:rsid w:val="00FD13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2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200F"/>
    <w:rPr>
      <w:sz w:val="18"/>
      <w:szCs w:val="18"/>
    </w:rPr>
  </w:style>
  <w:style w:type="paragraph" w:styleId="a4">
    <w:name w:val="footer"/>
    <w:basedOn w:val="a"/>
    <w:link w:val="Char0"/>
    <w:uiPriority w:val="99"/>
    <w:semiHidden/>
    <w:unhideWhenUsed/>
    <w:rsid w:val="003920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200F"/>
    <w:rPr>
      <w:sz w:val="18"/>
      <w:szCs w:val="18"/>
    </w:rPr>
  </w:style>
  <w:style w:type="paragraph" w:styleId="a5">
    <w:name w:val="Title"/>
    <w:basedOn w:val="a"/>
    <w:next w:val="a"/>
    <w:link w:val="Char1"/>
    <w:uiPriority w:val="10"/>
    <w:qFormat/>
    <w:rsid w:val="003775A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3775AA"/>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75971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65</Pages>
  <Words>5056</Words>
  <Characters>28822</Characters>
  <Application>Microsoft Office Word</Application>
  <DocSecurity>0</DocSecurity>
  <Lines>240</Lines>
  <Paragraphs>67</Paragraphs>
  <ScaleCrop>false</ScaleCrop>
  <Company/>
  <LinksUpToDate>false</LinksUpToDate>
  <CharactersWithSpaces>33811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王鹏丽</cp:lastModifiedBy>
  <cp:revision>12</cp:revision>
  <dcterms:created xsi:type="dcterms:W3CDTF">2018-06-22T06:37:00Z</dcterms:created>
  <dcterms:modified xsi:type="dcterms:W3CDTF">2018-07-11T12:00:00Z</dcterms:modified>
</cp:coreProperties>
</file>